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6C" w:rsidRPr="00CD5A1D" w:rsidRDefault="005B666C" w:rsidP="005B666C">
      <w:pPr>
        <w:jc w:val="center"/>
        <w:rPr>
          <w:b/>
        </w:rPr>
      </w:pPr>
      <w:r w:rsidRPr="00CD5A1D">
        <w:rPr>
          <w:b/>
        </w:rPr>
        <w:t xml:space="preserve">ИНФОРМАЦИОННОЕ СООБЩЕНИЕ </w:t>
      </w:r>
    </w:p>
    <w:p w:rsidR="005B666C" w:rsidRPr="00CD5A1D" w:rsidRDefault="005B666C" w:rsidP="005B666C">
      <w:pPr>
        <w:jc w:val="center"/>
        <w:rPr>
          <w:b/>
        </w:rPr>
      </w:pPr>
      <w:r w:rsidRPr="00CD5A1D">
        <w:rPr>
          <w:b/>
        </w:rPr>
        <w:t xml:space="preserve">о проведении </w:t>
      </w:r>
      <w:r>
        <w:rPr>
          <w:b/>
        </w:rPr>
        <w:t xml:space="preserve">конкурса по </w:t>
      </w:r>
      <w:r w:rsidRPr="00CD5A1D">
        <w:rPr>
          <w:b/>
        </w:rPr>
        <w:t>продаж</w:t>
      </w:r>
      <w:r>
        <w:rPr>
          <w:b/>
        </w:rPr>
        <w:t>е</w:t>
      </w:r>
      <w:r w:rsidRPr="00CD5A1D">
        <w:rPr>
          <w:b/>
        </w:rPr>
        <w:t xml:space="preserve"> </w:t>
      </w:r>
      <w:r>
        <w:rPr>
          <w:b/>
        </w:rPr>
        <w:t xml:space="preserve">муниципального </w:t>
      </w:r>
      <w:r w:rsidRPr="00CD5A1D">
        <w:rPr>
          <w:b/>
        </w:rPr>
        <w:t>имущества</w:t>
      </w:r>
    </w:p>
    <w:p w:rsidR="005B666C" w:rsidRDefault="005B666C" w:rsidP="005B666C">
      <w:pPr>
        <w:jc w:val="center"/>
        <w:rPr>
          <w:b/>
        </w:rPr>
      </w:pPr>
      <w:r w:rsidRPr="00CD5A1D">
        <w:rPr>
          <w:b/>
        </w:rPr>
        <w:t xml:space="preserve">муниципального образования </w:t>
      </w:r>
      <w:r>
        <w:rPr>
          <w:b/>
        </w:rPr>
        <w:t>городского округа город-курорт Ессентуки в электронной форме</w:t>
      </w:r>
    </w:p>
    <w:p w:rsidR="005B666C" w:rsidRDefault="005B666C" w:rsidP="005B666C">
      <w:pPr>
        <w:jc w:val="center"/>
        <w:rPr>
          <w:b/>
        </w:rPr>
      </w:pPr>
      <w:r>
        <w:rPr>
          <w:b/>
        </w:rPr>
        <w:t>на универсальной площадке ООО «РТС-тендер»</w:t>
      </w:r>
    </w:p>
    <w:p w:rsidR="005B666C" w:rsidRPr="00F509B0" w:rsidRDefault="005B666C" w:rsidP="005B666C">
      <w:pPr>
        <w:ind w:firstLine="708"/>
        <w:jc w:val="both"/>
      </w:pPr>
      <w:proofErr w:type="gramStart"/>
      <w:r>
        <w:t>Комитет по управлению муниципальным имуществом города Ессентуки</w:t>
      </w:r>
      <w:r w:rsidRPr="00F509B0">
        <w:t>, руководствуясь Федеральным законом от 21 декабря 2001 года № 178-ФЗ «О приватизации государственного и муниципального имущества», Постановление</w:t>
      </w:r>
      <w:r>
        <w:t>м</w:t>
      </w:r>
      <w:r w:rsidRPr="00F509B0">
        <w:t xml:space="preserve"> Правительства Р</w:t>
      </w:r>
      <w:r>
        <w:t xml:space="preserve">оссийской </w:t>
      </w:r>
      <w:r w:rsidRPr="00F509B0">
        <w:t>Ф</w:t>
      </w:r>
      <w:r>
        <w:t>едерации</w:t>
      </w:r>
      <w:r w:rsidRPr="00F509B0">
        <w:t xml:space="preserve"> от 27 августа 2012</w:t>
      </w:r>
      <w:r>
        <w:t xml:space="preserve"> года</w:t>
      </w:r>
      <w:r w:rsidRPr="00F509B0">
        <w:t xml:space="preserve"> N 860 </w:t>
      </w:r>
      <w:r>
        <w:t>«</w:t>
      </w:r>
      <w:r w:rsidRPr="00F509B0">
        <w:t>Об организации и проведении продажи государственного или муниципального имущества в электронной форме</w:t>
      </w:r>
      <w:r>
        <w:t>»,</w:t>
      </w:r>
      <w:r w:rsidRPr="00F509B0">
        <w:t xml:space="preserve"> в соответствии с </w:t>
      </w:r>
      <w:r w:rsidRPr="00115308">
        <w:rPr>
          <w:rFonts w:eastAsiaTheme="minorEastAsia"/>
          <w:spacing w:val="-6"/>
          <w:szCs w:val="28"/>
        </w:rPr>
        <w:t>решением Думы города Ессентуки от 30 октября 2019 г. № 96 «Об утверждении</w:t>
      </w:r>
      <w:proofErr w:type="gramEnd"/>
      <w:r w:rsidRPr="00115308">
        <w:rPr>
          <w:rFonts w:eastAsiaTheme="minorEastAsia"/>
          <w:spacing w:val="-6"/>
          <w:szCs w:val="28"/>
        </w:rPr>
        <w:t xml:space="preserve"> </w:t>
      </w:r>
      <w:proofErr w:type="gramStart"/>
      <w:r w:rsidRPr="00115308">
        <w:rPr>
          <w:rFonts w:eastAsiaTheme="minorEastAsia"/>
          <w:spacing w:val="-6"/>
          <w:szCs w:val="28"/>
        </w:rPr>
        <w:t>Прогнозного плана (программы) приватизации муниципального имущества города Ессентуки на 2020-2022 годы»</w:t>
      </w:r>
      <w:r w:rsidRPr="002341DC">
        <w:rPr>
          <w:b/>
        </w:rPr>
        <w:t>,</w:t>
      </w:r>
      <w:r w:rsidRPr="00F509B0">
        <w:t xml:space="preserve"> </w:t>
      </w:r>
      <w:r w:rsidRPr="002341DC">
        <w:t>Положением о приватизации муниципального имущества города Ессентуки, утвержденным решением Совета города Ессентуки от 25.02.2011 № 11</w:t>
      </w:r>
      <w:r w:rsidRPr="00F509B0">
        <w:t xml:space="preserve">, </w:t>
      </w:r>
      <w:r w:rsidRPr="002341DC">
        <w:t xml:space="preserve">на основании постановления администрации города Ессентуки </w:t>
      </w:r>
      <w:r w:rsidR="00E32D3C">
        <w:t>от</w:t>
      </w:r>
      <w:r w:rsidRPr="002341DC">
        <w:t xml:space="preserve"> </w:t>
      </w:r>
      <w:r w:rsidR="00E32D3C">
        <w:t>31.08.2020 № 1233</w:t>
      </w:r>
      <w:r w:rsidRPr="002341DC">
        <w:t xml:space="preserve"> «Об </w:t>
      </w:r>
      <w:r>
        <w:t>утверждении условий приватизации муниципального имущества</w:t>
      </w:r>
      <w:r w:rsidRPr="002341DC">
        <w:t>»</w:t>
      </w:r>
      <w:r>
        <w:t xml:space="preserve">, </w:t>
      </w:r>
      <w:r w:rsidRPr="00235EB8">
        <w:rPr>
          <w:rFonts w:eastAsiaTheme="minorEastAsia"/>
          <w:spacing w:val="-6"/>
          <w:szCs w:val="28"/>
        </w:rPr>
        <w:t>отчет</w:t>
      </w:r>
      <w:r>
        <w:rPr>
          <w:rFonts w:eastAsiaTheme="minorEastAsia"/>
          <w:spacing w:val="-6"/>
          <w:szCs w:val="28"/>
        </w:rPr>
        <w:t xml:space="preserve">а </w:t>
      </w:r>
      <w:r w:rsidRPr="00235EB8">
        <w:rPr>
          <w:rFonts w:eastAsiaTheme="minorEastAsia"/>
          <w:spacing w:val="-6"/>
          <w:szCs w:val="28"/>
        </w:rPr>
        <w:t xml:space="preserve">об </w:t>
      </w:r>
      <w:r>
        <w:rPr>
          <w:rFonts w:eastAsiaTheme="minorEastAsia"/>
          <w:spacing w:val="-6"/>
          <w:szCs w:val="28"/>
        </w:rPr>
        <w:t xml:space="preserve">оценке </w:t>
      </w:r>
      <w:r w:rsidRPr="00235EB8">
        <w:rPr>
          <w:rFonts w:eastAsiaTheme="minorEastAsia"/>
          <w:spacing w:val="-6"/>
          <w:szCs w:val="28"/>
        </w:rPr>
        <w:t>рыночной стоимости недвижимо</w:t>
      </w:r>
      <w:r>
        <w:rPr>
          <w:rFonts w:eastAsiaTheme="minorEastAsia"/>
          <w:spacing w:val="-6"/>
          <w:szCs w:val="28"/>
        </w:rPr>
        <w:t>го имущества,</w:t>
      </w:r>
      <w:r w:rsidRPr="00F509B0">
        <w:t xml:space="preserve"> сообщает о проведении конкурса </w:t>
      </w:r>
      <w:r>
        <w:t xml:space="preserve">в электронной форме </w:t>
      </w:r>
      <w:r w:rsidRPr="00F509B0">
        <w:t>по продаже муниципального имущества находящегося</w:t>
      </w:r>
      <w:proofErr w:type="gramEnd"/>
      <w:r w:rsidRPr="00F509B0">
        <w:t xml:space="preserve">  в собственности муниципального образования </w:t>
      </w:r>
      <w:r>
        <w:t>городского округа город-курорт Ессентуки</w:t>
      </w:r>
      <w:r w:rsidRPr="00F509B0">
        <w:t>.</w:t>
      </w:r>
    </w:p>
    <w:p w:rsidR="005B666C" w:rsidRPr="007528BA" w:rsidRDefault="005B666C" w:rsidP="005B666C">
      <w:pPr>
        <w:pStyle w:val="ab"/>
        <w:numPr>
          <w:ilvl w:val="0"/>
          <w:numId w:val="6"/>
        </w:numPr>
        <w:tabs>
          <w:tab w:val="left" w:pos="720"/>
        </w:tabs>
        <w:ind w:right="118"/>
        <w:jc w:val="center"/>
        <w:rPr>
          <w:b/>
        </w:rPr>
      </w:pPr>
      <w:r w:rsidRPr="007528BA">
        <w:rPr>
          <w:b/>
        </w:rPr>
        <w:t>СВЕДЕНИЯ О ПРОДАЖЕ МУНИЦИПАЛЬНОГО ИМУЩЕСТВА:</w:t>
      </w:r>
    </w:p>
    <w:tbl>
      <w:tblPr>
        <w:tblStyle w:val="aa"/>
        <w:tblW w:w="9889" w:type="dxa"/>
        <w:tblLook w:val="04A0" w:firstRow="1" w:lastRow="0" w:firstColumn="1" w:lastColumn="0" w:noHBand="0" w:noVBand="1"/>
      </w:tblPr>
      <w:tblGrid>
        <w:gridCol w:w="3085"/>
        <w:gridCol w:w="6804"/>
      </w:tblGrid>
      <w:tr w:rsidR="005B666C" w:rsidTr="005B666C">
        <w:tc>
          <w:tcPr>
            <w:tcW w:w="3085" w:type="dxa"/>
            <w:vAlign w:val="center"/>
          </w:tcPr>
          <w:p w:rsidR="005B666C" w:rsidRDefault="005B666C" w:rsidP="005B666C">
            <w:pPr>
              <w:tabs>
                <w:tab w:val="left" w:pos="142"/>
                <w:tab w:val="left" w:pos="720"/>
              </w:tabs>
              <w:ind w:right="118"/>
            </w:pPr>
            <w:r>
              <w:t xml:space="preserve">Собственник выставляемого на продажу имущества </w:t>
            </w:r>
          </w:p>
        </w:tc>
        <w:tc>
          <w:tcPr>
            <w:tcW w:w="6804" w:type="dxa"/>
            <w:vAlign w:val="center"/>
          </w:tcPr>
          <w:p w:rsidR="005B666C" w:rsidRDefault="005B666C" w:rsidP="005B666C">
            <w:pPr>
              <w:tabs>
                <w:tab w:val="left" w:pos="142"/>
                <w:tab w:val="left" w:pos="720"/>
              </w:tabs>
              <w:ind w:right="118"/>
            </w:pPr>
            <w:r>
              <w:t>Муниципальное образование городской округ город-курорт Ессентуки</w:t>
            </w:r>
          </w:p>
        </w:tc>
      </w:tr>
      <w:tr w:rsidR="005B666C" w:rsidTr="005B666C">
        <w:tc>
          <w:tcPr>
            <w:tcW w:w="3085" w:type="dxa"/>
            <w:vAlign w:val="center"/>
          </w:tcPr>
          <w:p w:rsidR="005B666C" w:rsidRDefault="005B666C" w:rsidP="005B666C">
            <w:pPr>
              <w:tabs>
                <w:tab w:val="left" w:pos="142"/>
                <w:tab w:val="left" w:pos="720"/>
              </w:tabs>
              <w:ind w:right="118"/>
            </w:pPr>
            <w:r>
              <w:t>Продавец</w:t>
            </w:r>
            <w:r w:rsidR="00E32D3C">
              <w:t xml:space="preserve"> (Организатор конкурса)</w:t>
            </w:r>
            <w:r>
              <w:t xml:space="preserve">: </w:t>
            </w:r>
          </w:p>
        </w:tc>
        <w:tc>
          <w:tcPr>
            <w:tcW w:w="6804" w:type="dxa"/>
            <w:vAlign w:val="center"/>
          </w:tcPr>
          <w:p w:rsidR="005B666C" w:rsidRDefault="005B666C" w:rsidP="005B666C">
            <w:pPr>
              <w:tabs>
                <w:tab w:val="left" w:pos="142"/>
                <w:tab w:val="left" w:pos="720"/>
              </w:tabs>
              <w:ind w:right="118"/>
            </w:pPr>
            <w:r>
              <w:t>Комитет по управлению муниципальным имуществом города Ессентуки</w:t>
            </w:r>
          </w:p>
          <w:p w:rsidR="005B666C" w:rsidRPr="000D3793" w:rsidRDefault="005B666C" w:rsidP="005B666C">
            <w:pPr>
              <w:jc w:val="both"/>
            </w:pPr>
            <w:r w:rsidRPr="000D3793">
              <w:t xml:space="preserve">357600, Ставропольский край, г. Ессентуки, ул. </w:t>
            </w:r>
            <w:proofErr w:type="gramStart"/>
            <w:r w:rsidRPr="000D3793">
              <w:t>Вокзальная</w:t>
            </w:r>
            <w:proofErr w:type="gramEnd"/>
            <w:r w:rsidRPr="000D3793">
              <w:t xml:space="preserve">, 33а </w:t>
            </w:r>
          </w:p>
          <w:p w:rsidR="005B666C" w:rsidRPr="000D3793" w:rsidRDefault="005B666C" w:rsidP="005B666C">
            <w:pPr>
              <w:jc w:val="both"/>
            </w:pPr>
            <w:r w:rsidRPr="000D3793">
              <w:t>Адрес электронной почты: ess-kms@yandex.ru</w:t>
            </w:r>
          </w:p>
          <w:p w:rsidR="005B666C" w:rsidRPr="008A44E6" w:rsidRDefault="005B666C" w:rsidP="005B666C">
            <w:pPr>
              <w:jc w:val="both"/>
            </w:pPr>
            <w:r w:rsidRPr="000D3793">
              <w:t>Контактный телефон: 8 (879 34) 7 65 53, факс 8 (879 34) 7 79 04</w:t>
            </w:r>
          </w:p>
        </w:tc>
      </w:tr>
      <w:tr w:rsidR="005B666C" w:rsidTr="005B666C">
        <w:tc>
          <w:tcPr>
            <w:tcW w:w="3085" w:type="dxa"/>
            <w:vAlign w:val="center"/>
          </w:tcPr>
          <w:p w:rsidR="005B666C" w:rsidRDefault="00E32D3C" w:rsidP="00E32D3C">
            <w:pPr>
              <w:tabs>
                <w:tab w:val="left" w:pos="142"/>
                <w:tab w:val="left" w:pos="720"/>
              </w:tabs>
              <w:ind w:right="118"/>
            </w:pPr>
            <w:r w:rsidRPr="00E32D3C">
              <w:t>Оператор электронной площадки</w:t>
            </w:r>
            <w:r w:rsidR="005B666C">
              <w:t>:</w:t>
            </w:r>
          </w:p>
        </w:tc>
        <w:tc>
          <w:tcPr>
            <w:tcW w:w="6804" w:type="dxa"/>
            <w:vAlign w:val="center"/>
          </w:tcPr>
          <w:p w:rsidR="00E32D3C" w:rsidRPr="00E32D3C" w:rsidRDefault="00E32D3C" w:rsidP="00E32D3C">
            <w:pPr>
              <w:pBdr>
                <w:bottom w:val="single" w:sz="8" w:space="11" w:color="FFFFFF"/>
              </w:pBdr>
              <w:tabs>
                <w:tab w:val="left" w:pos="142"/>
                <w:tab w:val="left" w:pos="720"/>
              </w:tabs>
              <w:ind w:right="118"/>
            </w:pPr>
            <w:r w:rsidRPr="00E32D3C">
              <w:t>ООО «РТС-тендер».</w:t>
            </w:r>
          </w:p>
          <w:p w:rsidR="00E32D3C" w:rsidRPr="00E32D3C" w:rsidRDefault="00E32D3C" w:rsidP="00E32D3C">
            <w:pPr>
              <w:pBdr>
                <w:bottom w:val="single" w:sz="8" w:space="11" w:color="FFFFFF"/>
              </w:pBdr>
              <w:tabs>
                <w:tab w:val="left" w:pos="142"/>
                <w:tab w:val="left" w:pos="720"/>
              </w:tabs>
              <w:ind w:right="118"/>
            </w:pPr>
            <w:r w:rsidRPr="00E32D3C">
              <w:t>Адрес: 121151, г. Москва, наб. Тараса Шевченко, д. 23А, 25 этаж, помещение 1.</w:t>
            </w:r>
          </w:p>
          <w:p w:rsidR="00E32D3C" w:rsidRPr="00E32D3C" w:rsidRDefault="00E32D3C" w:rsidP="00E32D3C">
            <w:pPr>
              <w:pBdr>
                <w:bottom w:val="single" w:sz="8" w:space="11" w:color="FFFFFF"/>
              </w:pBdr>
              <w:tabs>
                <w:tab w:val="left" w:pos="142"/>
                <w:tab w:val="left" w:pos="720"/>
              </w:tabs>
              <w:ind w:right="118"/>
            </w:pPr>
            <w:r w:rsidRPr="00E32D3C">
              <w:t>Сайт:</w:t>
            </w:r>
            <w:hyperlink r:id="rId7" w:history="1">
              <w:r w:rsidRPr="00E32D3C">
                <w:t xml:space="preserve"> www.rts-tender.ru.</w:t>
              </w:r>
            </w:hyperlink>
          </w:p>
          <w:p w:rsidR="00E32D3C" w:rsidRPr="00E32D3C" w:rsidRDefault="00E32D3C" w:rsidP="00E32D3C">
            <w:pPr>
              <w:pBdr>
                <w:bottom w:val="single" w:sz="8" w:space="11" w:color="FFFFFF"/>
              </w:pBdr>
              <w:tabs>
                <w:tab w:val="left" w:pos="142"/>
                <w:tab w:val="left" w:pos="720"/>
              </w:tabs>
              <w:ind w:right="118"/>
            </w:pPr>
            <w:r w:rsidRPr="00E32D3C">
              <w:t>Адрес электронной почты:</w:t>
            </w:r>
            <w:hyperlink r:id="rId8" w:history="1">
              <w:r w:rsidRPr="00E32D3C">
                <w:t xml:space="preserve"> iSupport@rts-tender.ru</w:t>
              </w:r>
            </w:hyperlink>
          </w:p>
          <w:p w:rsidR="00E32D3C" w:rsidRPr="00E32D3C" w:rsidRDefault="00E32D3C" w:rsidP="00E32D3C">
            <w:pPr>
              <w:pBdr>
                <w:bottom w:val="single" w:sz="8" w:space="11" w:color="FFFFFF"/>
              </w:pBdr>
              <w:tabs>
                <w:tab w:val="left" w:pos="142"/>
                <w:tab w:val="left" w:pos="720"/>
              </w:tabs>
              <w:ind w:right="118"/>
            </w:pPr>
            <w:r w:rsidRPr="00E32D3C">
              <w:t>тел.: +7 (499) 653-55-00, +7 (800)-500-7-500, факс: +7 (495) 733-95-19</w:t>
            </w:r>
          </w:p>
          <w:p w:rsidR="005B666C" w:rsidRPr="00FC76C1" w:rsidRDefault="00E32D3C" w:rsidP="00E32D3C">
            <w:pPr>
              <w:pBdr>
                <w:bottom w:val="single" w:sz="8" w:space="11" w:color="FFFFFF"/>
              </w:pBdr>
              <w:tabs>
                <w:tab w:val="left" w:pos="142"/>
                <w:tab w:val="left" w:pos="720"/>
              </w:tabs>
              <w:ind w:right="118"/>
            </w:pPr>
            <w:r w:rsidRPr="00E32D3C">
              <w:t xml:space="preserve">Электронная площадка: </w:t>
            </w:r>
            <w:hyperlink r:id="rId9" w:history="1">
              <w:r w:rsidRPr="00E32D3C">
                <w:t>www.rts-tender.ru</w:t>
              </w:r>
            </w:hyperlink>
            <w:r w:rsidRPr="00E32D3C">
              <w:t xml:space="preserve"> (далее - электронная площадка).</w:t>
            </w:r>
          </w:p>
        </w:tc>
      </w:tr>
    </w:tbl>
    <w:p w:rsidR="005B666C" w:rsidRDefault="005B666C" w:rsidP="005B666C"/>
    <w:p w:rsidR="005B666C" w:rsidRDefault="005B666C" w:rsidP="005B666C">
      <w:r>
        <w:rPr>
          <w:b/>
        </w:rPr>
        <w:t>1.1. конкурс</w:t>
      </w:r>
      <w:r w:rsidRPr="00520653">
        <w:rPr>
          <w:b/>
        </w:rPr>
        <w:t xml:space="preserve"> в электронной форме</w:t>
      </w:r>
    </w:p>
    <w:tbl>
      <w:tblPr>
        <w:tblStyle w:val="aa"/>
        <w:tblW w:w="9889" w:type="dxa"/>
        <w:tblLook w:val="04A0" w:firstRow="1" w:lastRow="0" w:firstColumn="1" w:lastColumn="0" w:noHBand="0" w:noVBand="1"/>
      </w:tblPr>
      <w:tblGrid>
        <w:gridCol w:w="3085"/>
        <w:gridCol w:w="6804"/>
      </w:tblGrid>
      <w:tr w:rsidR="005B666C" w:rsidTr="005B666C">
        <w:tc>
          <w:tcPr>
            <w:tcW w:w="3085" w:type="dxa"/>
            <w:vAlign w:val="center"/>
          </w:tcPr>
          <w:p w:rsidR="005B666C" w:rsidRPr="00F77477" w:rsidRDefault="008328B0" w:rsidP="008328B0">
            <w:pPr>
              <w:tabs>
                <w:tab w:val="left" w:pos="142"/>
                <w:tab w:val="left" w:pos="720"/>
              </w:tabs>
              <w:ind w:right="118"/>
              <w:jc w:val="both"/>
            </w:pPr>
            <w:r>
              <w:t>Способ приватизации</w:t>
            </w:r>
          </w:p>
        </w:tc>
        <w:tc>
          <w:tcPr>
            <w:tcW w:w="6804" w:type="dxa"/>
            <w:vAlign w:val="center"/>
          </w:tcPr>
          <w:p w:rsidR="005B666C" w:rsidRPr="00F77477" w:rsidRDefault="005B666C" w:rsidP="005B666C">
            <w:pPr>
              <w:tabs>
                <w:tab w:val="left" w:pos="142"/>
                <w:tab w:val="left" w:pos="720"/>
              </w:tabs>
              <w:ind w:right="118"/>
            </w:pPr>
            <w:r>
              <w:t>конкурс</w:t>
            </w:r>
            <w:r w:rsidRPr="00F77477">
              <w:t xml:space="preserve"> в электронной форме</w:t>
            </w:r>
          </w:p>
        </w:tc>
      </w:tr>
      <w:tr w:rsidR="005B666C" w:rsidTr="005B666C">
        <w:tc>
          <w:tcPr>
            <w:tcW w:w="3085" w:type="dxa"/>
            <w:vAlign w:val="center"/>
          </w:tcPr>
          <w:p w:rsidR="005B666C" w:rsidRDefault="005B666C" w:rsidP="005B666C">
            <w:pPr>
              <w:tabs>
                <w:tab w:val="left" w:pos="142"/>
                <w:tab w:val="left" w:pos="720"/>
              </w:tabs>
              <w:ind w:right="118"/>
            </w:pPr>
            <w:r>
              <w:t>Место подачи (приема) заявок:</w:t>
            </w:r>
          </w:p>
        </w:tc>
        <w:tc>
          <w:tcPr>
            <w:tcW w:w="6804" w:type="dxa"/>
            <w:vAlign w:val="center"/>
          </w:tcPr>
          <w:p w:rsidR="005B666C" w:rsidRPr="005D3248" w:rsidRDefault="005B666C" w:rsidP="005B666C">
            <w:pPr>
              <w:tabs>
                <w:tab w:val="left" w:pos="142"/>
              </w:tabs>
              <w:ind w:right="118"/>
              <w:jc w:val="both"/>
            </w:pPr>
            <w:r>
              <w:rPr>
                <w:lang w:val="en-US"/>
              </w:rPr>
              <w:t>http</w:t>
            </w:r>
            <w:r>
              <w:t>:/</w:t>
            </w:r>
            <w:r>
              <w:rPr>
                <w:lang w:val="en-US"/>
              </w:rPr>
              <w:t>www</w:t>
            </w:r>
            <w:r w:rsidRPr="005D3248">
              <w:t>.</w:t>
            </w:r>
            <w:proofErr w:type="spellStart"/>
            <w:r>
              <w:rPr>
                <w:lang w:val="en-US"/>
              </w:rPr>
              <w:t>rts</w:t>
            </w:r>
            <w:proofErr w:type="spellEnd"/>
            <w:r w:rsidRPr="005D3248">
              <w:t>-</w:t>
            </w:r>
            <w:r>
              <w:rPr>
                <w:lang w:val="en-US"/>
              </w:rPr>
              <w:t>tender</w:t>
            </w:r>
            <w:r w:rsidRPr="005D3248">
              <w:t>.</w:t>
            </w:r>
            <w:proofErr w:type="spellStart"/>
            <w:r>
              <w:rPr>
                <w:lang w:val="en-US"/>
              </w:rPr>
              <w:t>ru</w:t>
            </w:r>
            <w:proofErr w:type="spellEnd"/>
            <w:r w:rsidRPr="005D3248">
              <w:t>/</w:t>
            </w:r>
          </w:p>
        </w:tc>
      </w:tr>
      <w:tr w:rsidR="00431536" w:rsidTr="005B666C">
        <w:tc>
          <w:tcPr>
            <w:tcW w:w="3085" w:type="dxa"/>
            <w:vAlign w:val="center"/>
          </w:tcPr>
          <w:p w:rsidR="00431536" w:rsidRDefault="00431536" w:rsidP="005B666C">
            <w:pPr>
              <w:tabs>
                <w:tab w:val="left" w:pos="142"/>
                <w:tab w:val="left" w:pos="720"/>
              </w:tabs>
              <w:ind w:right="118"/>
            </w:pPr>
            <w:r>
              <w:t>Дата и время начала подачи (приема) заявок:</w:t>
            </w:r>
          </w:p>
        </w:tc>
        <w:tc>
          <w:tcPr>
            <w:tcW w:w="6804" w:type="dxa"/>
            <w:vAlign w:val="center"/>
          </w:tcPr>
          <w:p w:rsidR="00431536" w:rsidRPr="00255DF0" w:rsidRDefault="00431536" w:rsidP="0004716F">
            <w:pPr>
              <w:tabs>
                <w:tab w:val="left" w:pos="142"/>
              </w:tabs>
              <w:ind w:right="118"/>
              <w:jc w:val="both"/>
              <w:rPr>
                <w:b/>
              </w:rPr>
            </w:pPr>
            <w:r>
              <w:rPr>
                <w:b/>
              </w:rPr>
              <w:t>23</w:t>
            </w:r>
            <w:r w:rsidRPr="00255DF0">
              <w:rPr>
                <w:b/>
              </w:rPr>
              <w:t xml:space="preserve"> </w:t>
            </w:r>
            <w:r>
              <w:rPr>
                <w:b/>
              </w:rPr>
              <w:t>октября</w:t>
            </w:r>
            <w:r w:rsidRPr="00255DF0">
              <w:rPr>
                <w:b/>
              </w:rPr>
              <w:t xml:space="preserve"> 2020 г. в 09.00 по московскому времени.</w:t>
            </w:r>
          </w:p>
        </w:tc>
      </w:tr>
      <w:tr w:rsidR="00431536" w:rsidTr="005B666C">
        <w:tc>
          <w:tcPr>
            <w:tcW w:w="3085" w:type="dxa"/>
            <w:vAlign w:val="center"/>
          </w:tcPr>
          <w:p w:rsidR="00431536" w:rsidRDefault="00431536" w:rsidP="005B666C">
            <w:pPr>
              <w:tabs>
                <w:tab w:val="left" w:pos="142"/>
                <w:tab w:val="left" w:pos="720"/>
              </w:tabs>
              <w:ind w:right="118"/>
            </w:pPr>
            <w:r>
              <w:t>Дата и время окончания подачи (приема) заявок:</w:t>
            </w:r>
          </w:p>
        </w:tc>
        <w:tc>
          <w:tcPr>
            <w:tcW w:w="6804" w:type="dxa"/>
            <w:vAlign w:val="center"/>
          </w:tcPr>
          <w:p w:rsidR="00431536" w:rsidRPr="00255DF0" w:rsidRDefault="00431536" w:rsidP="0004716F">
            <w:pPr>
              <w:tabs>
                <w:tab w:val="left" w:pos="142"/>
              </w:tabs>
              <w:ind w:right="118"/>
              <w:jc w:val="both"/>
              <w:rPr>
                <w:b/>
              </w:rPr>
            </w:pPr>
            <w:r w:rsidRPr="00255DF0">
              <w:rPr>
                <w:b/>
              </w:rPr>
              <w:t>2</w:t>
            </w:r>
            <w:r>
              <w:rPr>
                <w:b/>
              </w:rPr>
              <w:t>3</w:t>
            </w:r>
            <w:r w:rsidRPr="00255DF0">
              <w:rPr>
                <w:b/>
              </w:rPr>
              <w:t xml:space="preserve"> </w:t>
            </w:r>
            <w:r>
              <w:rPr>
                <w:b/>
              </w:rPr>
              <w:t>ноября</w:t>
            </w:r>
            <w:r w:rsidRPr="00255DF0">
              <w:rPr>
                <w:b/>
              </w:rPr>
              <w:t xml:space="preserve"> 2020 г. в 17.00 по  московскому времени.  </w:t>
            </w:r>
          </w:p>
        </w:tc>
      </w:tr>
      <w:tr w:rsidR="00431536" w:rsidTr="005B666C">
        <w:tc>
          <w:tcPr>
            <w:tcW w:w="3085" w:type="dxa"/>
            <w:vAlign w:val="center"/>
          </w:tcPr>
          <w:p w:rsidR="00431536" w:rsidRDefault="00431536" w:rsidP="005B666C">
            <w:pPr>
              <w:tabs>
                <w:tab w:val="left" w:pos="142"/>
                <w:tab w:val="left" w:pos="720"/>
              </w:tabs>
              <w:ind w:right="118"/>
            </w:pPr>
            <w:r>
              <w:t>Дата определения участников:</w:t>
            </w:r>
          </w:p>
        </w:tc>
        <w:tc>
          <w:tcPr>
            <w:tcW w:w="6804" w:type="dxa"/>
            <w:vAlign w:val="center"/>
          </w:tcPr>
          <w:p w:rsidR="00431536" w:rsidRPr="00255DF0" w:rsidRDefault="00431536" w:rsidP="0004716F">
            <w:pPr>
              <w:tabs>
                <w:tab w:val="left" w:pos="142"/>
              </w:tabs>
              <w:ind w:right="118"/>
              <w:jc w:val="both"/>
              <w:rPr>
                <w:b/>
              </w:rPr>
            </w:pPr>
            <w:r>
              <w:rPr>
                <w:b/>
              </w:rPr>
              <w:t>25</w:t>
            </w:r>
            <w:r w:rsidRPr="00255DF0">
              <w:rPr>
                <w:b/>
              </w:rPr>
              <w:t xml:space="preserve"> </w:t>
            </w:r>
            <w:r>
              <w:rPr>
                <w:b/>
              </w:rPr>
              <w:t>ноября</w:t>
            </w:r>
            <w:r w:rsidRPr="00255DF0">
              <w:rPr>
                <w:b/>
              </w:rPr>
              <w:t xml:space="preserve"> 2020 г. в 11.00 по московскому времени.</w:t>
            </w:r>
          </w:p>
        </w:tc>
      </w:tr>
      <w:tr w:rsidR="00431536" w:rsidTr="005B666C">
        <w:tc>
          <w:tcPr>
            <w:tcW w:w="3085" w:type="dxa"/>
            <w:vAlign w:val="center"/>
          </w:tcPr>
          <w:p w:rsidR="00431536" w:rsidRDefault="00431536" w:rsidP="008328B0">
            <w:pPr>
              <w:tabs>
                <w:tab w:val="left" w:pos="142"/>
                <w:tab w:val="left" w:pos="720"/>
              </w:tabs>
              <w:ind w:right="118"/>
            </w:pPr>
            <w:r>
              <w:t>Место подведения итогов конкурса:</w:t>
            </w:r>
          </w:p>
        </w:tc>
        <w:tc>
          <w:tcPr>
            <w:tcW w:w="6804" w:type="dxa"/>
            <w:vAlign w:val="center"/>
          </w:tcPr>
          <w:p w:rsidR="00431536" w:rsidRPr="00255DF0" w:rsidRDefault="00431536" w:rsidP="0004716F">
            <w:pPr>
              <w:tabs>
                <w:tab w:val="left" w:pos="142"/>
              </w:tabs>
              <w:ind w:right="118"/>
              <w:jc w:val="both"/>
              <w:rPr>
                <w:b/>
              </w:rPr>
            </w:pPr>
            <w:r w:rsidRPr="00255DF0">
              <w:rPr>
                <w:b/>
              </w:rPr>
              <w:t xml:space="preserve">электронная площадка </w:t>
            </w:r>
            <w:hyperlink r:id="rId10" w:history="1">
              <w:r w:rsidRPr="00255DF0">
                <w:rPr>
                  <w:rStyle w:val="a3"/>
                  <w:b/>
                </w:rPr>
                <w:t>www.rts-tender.ru</w:t>
              </w:r>
            </w:hyperlink>
          </w:p>
        </w:tc>
      </w:tr>
      <w:tr w:rsidR="00431536" w:rsidTr="005B666C">
        <w:tc>
          <w:tcPr>
            <w:tcW w:w="3085" w:type="dxa"/>
            <w:vAlign w:val="center"/>
          </w:tcPr>
          <w:p w:rsidR="00431536" w:rsidRDefault="00431536" w:rsidP="008328B0">
            <w:pPr>
              <w:tabs>
                <w:tab w:val="left" w:pos="142"/>
                <w:tab w:val="left" w:pos="720"/>
              </w:tabs>
              <w:ind w:right="118"/>
            </w:pPr>
            <w:r>
              <w:t>Дата, время и срок проведения конкурса:</w:t>
            </w:r>
          </w:p>
        </w:tc>
        <w:tc>
          <w:tcPr>
            <w:tcW w:w="6804" w:type="dxa"/>
            <w:vAlign w:val="center"/>
          </w:tcPr>
          <w:p w:rsidR="00431536" w:rsidRPr="00255DF0" w:rsidRDefault="00431536" w:rsidP="0004716F">
            <w:pPr>
              <w:tabs>
                <w:tab w:val="left" w:pos="142"/>
              </w:tabs>
              <w:ind w:right="118"/>
              <w:jc w:val="both"/>
              <w:rPr>
                <w:b/>
              </w:rPr>
            </w:pPr>
            <w:r>
              <w:rPr>
                <w:b/>
              </w:rPr>
              <w:t>27</w:t>
            </w:r>
            <w:r w:rsidRPr="00255DF0">
              <w:rPr>
                <w:b/>
              </w:rPr>
              <w:t xml:space="preserve"> </w:t>
            </w:r>
            <w:r>
              <w:rPr>
                <w:b/>
              </w:rPr>
              <w:t>ноября</w:t>
            </w:r>
            <w:r w:rsidRPr="00255DF0">
              <w:rPr>
                <w:b/>
              </w:rPr>
              <w:t xml:space="preserve"> 2020 г. с 11.00 по московскому времени и до последнего предложения участников</w:t>
            </w:r>
          </w:p>
        </w:tc>
      </w:tr>
      <w:tr w:rsidR="005B666C" w:rsidTr="005B666C">
        <w:tc>
          <w:tcPr>
            <w:tcW w:w="9889" w:type="dxa"/>
            <w:gridSpan w:val="2"/>
            <w:vAlign w:val="center"/>
          </w:tcPr>
          <w:p w:rsidR="005B666C" w:rsidRDefault="005B666C" w:rsidP="005B666C">
            <w:pPr>
              <w:tabs>
                <w:tab w:val="left" w:pos="142"/>
              </w:tabs>
              <w:ind w:right="118"/>
              <w:jc w:val="center"/>
            </w:pPr>
            <w:r w:rsidRPr="005A383B">
              <w:t>ЛОТ № 1</w:t>
            </w:r>
          </w:p>
        </w:tc>
      </w:tr>
      <w:tr w:rsidR="005B666C" w:rsidRPr="00BE017C" w:rsidTr="005B666C">
        <w:tc>
          <w:tcPr>
            <w:tcW w:w="3085" w:type="dxa"/>
            <w:vAlign w:val="center"/>
          </w:tcPr>
          <w:p w:rsidR="005B666C" w:rsidRPr="00895FD5" w:rsidRDefault="005B666C" w:rsidP="005B666C">
            <w:pPr>
              <w:tabs>
                <w:tab w:val="left" w:pos="142"/>
                <w:tab w:val="left" w:pos="720"/>
              </w:tabs>
              <w:ind w:right="118"/>
            </w:pPr>
            <w:r w:rsidRPr="00895FD5">
              <w:t>Наименование, характеристика выставляемого на продажу имущества</w:t>
            </w:r>
            <w:r w:rsidR="00AF54E5">
              <w:t xml:space="preserve"> (Объекта приватизации)</w:t>
            </w:r>
            <w:r w:rsidRPr="00895FD5">
              <w:t>:</w:t>
            </w:r>
          </w:p>
          <w:p w:rsidR="005B666C" w:rsidRPr="00895FD5" w:rsidRDefault="005B666C" w:rsidP="005B666C">
            <w:pPr>
              <w:tabs>
                <w:tab w:val="left" w:pos="142"/>
                <w:tab w:val="left" w:pos="720"/>
              </w:tabs>
              <w:ind w:right="118"/>
            </w:pPr>
          </w:p>
        </w:tc>
        <w:tc>
          <w:tcPr>
            <w:tcW w:w="6804" w:type="dxa"/>
            <w:vAlign w:val="center"/>
          </w:tcPr>
          <w:p w:rsidR="005B666C" w:rsidRPr="00C21D61" w:rsidRDefault="005B666C" w:rsidP="00E32D3C">
            <w:pPr>
              <w:jc w:val="both"/>
              <w:rPr>
                <w:color w:val="000000"/>
              </w:rPr>
            </w:pPr>
            <w:proofErr w:type="gramStart"/>
            <w:r w:rsidRPr="000A56E5">
              <w:t>Сооружение</w:t>
            </w:r>
            <w:r>
              <w:t xml:space="preserve"> электроэнергетики</w:t>
            </w:r>
            <w:r w:rsidRPr="000A56E5">
              <w:t xml:space="preserve">, </w:t>
            </w:r>
            <w:r>
              <w:t xml:space="preserve">наименование: линия электропередачи, </w:t>
            </w:r>
            <w:r w:rsidRPr="000A56E5">
              <w:t xml:space="preserve"> кадастровы</w:t>
            </w:r>
            <w:r>
              <w:t>й номер</w:t>
            </w:r>
            <w:r w:rsidRPr="000A56E5">
              <w:t xml:space="preserve"> № </w:t>
            </w:r>
            <w:r>
              <w:t>26</w:t>
            </w:r>
            <w:r w:rsidRPr="000A56E5">
              <w:t>:</w:t>
            </w:r>
            <w:r>
              <w:t>30</w:t>
            </w:r>
            <w:r w:rsidRPr="000A56E5">
              <w:t>:0</w:t>
            </w:r>
            <w:r>
              <w:t>0</w:t>
            </w:r>
            <w:r w:rsidRPr="000A56E5">
              <w:t>0000:</w:t>
            </w:r>
            <w:r>
              <w:t>3060</w:t>
            </w:r>
            <w:r w:rsidRPr="000A56E5">
              <w:t>,</w:t>
            </w:r>
            <w:r>
              <w:t xml:space="preserve"> </w:t>
            </w:r>
            <w:r w:rsidRPr="000A56E5">
              <w:t xml:space="preserve">протяженностью </w:t>
            </w:r>
            <w:r>
              <w:t>26 700</w:t>
            </w:r>
            <w:r w:rsidRPr="000A56E5">
              <w:t xml:space="preserve"> м</w:t>
            </w:r>
            <w:r>
              <w:t xml:space="preserve">, </w:t>
            </w:r>
            <w:r w:rsidRPr="000D3793">
              <w:t>г. Ессентуки, садоводческое товарищество «Мичуринец», Суворовское шоссе, проезд 1, 2, 3, 3А, 4, 4А, 5, 6, 7, 8, 9, 10, 11, 12, 13, 14, 15, 16, 17, 18, 19, 20, 21, 22, 23, 24, 25, 26, 27, 28, 29, 30, 31, 32, 33, 34, 35</w:t>
            </w:r>
            <w:proofErr w:type="gramEnd"/>
            <w:r w:rsidRPr="000D3793">
              <w:t>, 36, 37, 38, 39, 40, 41, 42</w:t>
            </w:r>
          </w:p>
        </w:tc>
      </w:tr>
      <w:tr w:rsidR="005B666C" w:rsidRPr="00E43924" w:rsidTr="005B666C">
        <w:tc>
          <w:tcPr>
            <w:tcW w:w="3085" w:type="dxa"/>
            <w:vAlign w:val="center"/>
          </w:tcPr>
          <w:p w:rsidR="005B666C" w:rsidRDefault="005B666C" w:rsidP="008328B0">
            <w:pPr>
              <w:tabs>
                <w:tab w:val="left" w:pos="142"/>
                <w:tab w:val="left" w:pos="720"/>
              </w:tabs>
              <w:ind w:right="118"/>
            </w:pPr>
            <w:r>
              <w:t xml:space="preserve">Основания проведения </w:t>
            </w:r>
            <w:r w:rsidR="008328B0">
              <w:t>конкурса</w:t>
            </w:r>
          </w:p>
        </w:tc>
        <w:tc>
          <w:tcPr>
            <w:tcW w:w="6804" w:type="dxa"/>
            <w:vAlign w:val="center"/>
          </w:tcPr>
          <w:p w:rsidR="005B666C" w:rsidRPr="00E43924" w:rsidRDefault="005B666C" w:rsidP="00E32D3C">
            <w:pPr>
              <w:tabs>
                <w:tab w:val="left" w:pos="142"/>
                <w:tab w:val="left" w:pos="540"/>
              </w:tabs>
            </w:pPr>
            <w:r>
              <w:t xml:space="preserve">Постановление администрации города Ессентуки от </w:t>
            </w:r>
            <w:r w:rsidR="00E32D3C">
              <w:t xml:space="preserve">31.08.2020 № 1233 </w:t>
            </w:r>
            <w:r>
              <w:t>«Об утверждении условий приватизации муниципального имущества»</w:t>
            </w:r>
          </w:p>
        </w:tc>
      </w:tr>
      <w:tr w:rsidR="005B666C" w:rsidTr="005B666C">
        <w:tc>
          <w:tcPr>
            <w:tcW w:w="3085" w:type="dxa"/>
            <w:vAlign w:val="center"/>
          </w:tcPr>
          <w:p w:rsidR="005B666C" w:rsidRDefault="005B666C" w:rsidP="005B666C">
            <w:pPr>
              <w:tabs>
                <w:tab w:val="left" w:pos="142"/>
                <w:tab w:val="left" w:pos="720"/>
              </w:tabs>
              <w:ind w:right="118"/>
            </w:pPr>
            <w:r>
              <w:t>Начальная цена:</w:t>
            </w:r>
          </w:p>
        </w:tc>
        <w:tc>
          <w:tcPr>
            <w:tcW w:w="6804" w:type="dxa"/>
            <w:vAlign w:val="center"/>
          </w:tcPr>
          <w:p w:rsidR="005B666C" w:rsidRDefault="005B666C" w:rsidP="005B666C">
            <w:pPr>
              <w:tabs>
                <w:tab w:val="left" w:pos="142"/>
                <w:tab w:val="left" w:pos="540"/>
              </w:tabs>
            </w:pPr>
            <w:r>
              <w:t>323 596,00 (триста двадцать три тысячи пятьсот девяносто шесть) рублей</w:t>
            </w:r>
          </w:p>
        </w:tc>
      </w:tr>
      <w:tr w:rsidR="005B666C" w:rsidTr="005B666C">
        <w:tc>
          <w:tcPr>
            <w:tcW w:w="3085" w:type="dxa"/>
            <w:vAlign w:val="center"/>
          </w:tcPr>
          <w:p w:rsidR="005B666C" w:rsidRDefault="005B666C" w:rsidP="005B666C">
            <w:pPr>
              <w:tabs>
                <w:tab w:val="left" w:pos="142"/>
                <w:tab w:val="left" w:pos="720"/>
              </w:tabs>
              <w:ind w:right="118"/>
            </w:pPr>
            <w:r>
              <w:t xml:space="preserve">Размер задатка: </w:t>
            </w:r>
          </w:p>
        </w:tc>
        <w:tc>
          <w:tcPr>
            <w:tcW w:w="6804" w:type="dxa"/>
            <w:vAlign w:val="center"/>
          </w:tcPr>
          <w:p w:rsidR="005B666C" w:rsidRDefault="005B666C" w:rsidP="005B666C">
            <w:pPr>
              <w:tabs>
                <w:tab w:val="left" w:pos="142"/>
                <w:tab w:val="left" w:pos="540"/>
              </w:tabs>
            </w:pPr>
            <w:r>
              <w:t>64 719, 20 (шестьдесят четыре тысячи семьсот девятнадцать рублей 20 копеек)</w:t>
            </w:r>
          </w:p>
        </w:tc>
      </w:tr>
      <w:tr w:rsidR="005B666C" w:rsidTr="005B666C">
        <w:tc>
          <w:tcPr>
            <w:tcW w:w="3085" w:type="dxa"/>
            <w:vAlign w:val="center"/>
          </w:tcPr>
          <w:p w:rsidR="005B666C" w:rsidRDefault="005B666C" w:rsidP="005B666C">
            <w:pPr>
              <w:tabs>
                <w:tab w:val="left" w:pos="142"/>
                <w:tab w:val="left" w:pos="720"/>
              </w:tabs>
              <w:ind w:right="118"/>
            </w:pPr>
            <w:r>
              <w:t>Форма платежа:</w:t>
            </w:r>
          </w:p>
        </w:tc>
        <w:tc>
          <w:tcPr>
            <w:tcW w:w="6804" w:type="dxa"/>
            <w:vAlign w:val="center"/>
          </w:tcPr>
          <w:p w:rsidR="005B666C" w:rsidRDefault="005B666C" w:rsidP="005B666C">
            <w:pPr>
              <w:tabs>
                <w:tab w:val="left" w:pos="142"/>
                <w:tab w:val="left" w:pos="540"/>
              </w:tabs>
            </w:pPr>
            <w:r>
              <w:t>единовременная</w:t>
            </w:r>
          </w:p>
        </w:tc>
      </w:tr>
      <w:tr w:rsidR="005B666C" w:rsidTr="005B666C">
        <w:tc>
          <w:tcPr>
            <w:tcW w:w="3085" w:type="dxa"/>
            <w:vAlign w:val="center"/>
          </w:tcPr>
          <w:p w:rsidR="005B666C" w:rsidRDefault="005B666C" w:rsidP="008328B0">
            <w:pPr>
              <w:tabs>
                <w:tab w:val="left" w:pos="142"/>
                <w:tab w:val="left" w:pos="720"/>
              </w:tabs>
              <w:ind w:right="118"/>
            </w:pPr>
            <w:r>
              <w:t xml:space="preserve">Сведения о предыдущих </w:t>
            </w:r>
            <w:r w:rsidR="008328B0">
              <w:t>торгах</w:t>
            </w:r>
          </w:p>
        </w:tc>
        <w:tc>
          <w:tcPr>
            <w:tcW w:w="6804" w:type="dxa"/>
            <w:vAlign w:val="center"/>
          </w:tcPr>
          <w:p w:rsidR="00431536" w:rsidRPr="00D2785E" w:rsidRDefault="00431536" w:rsidP="00431536">
            <w:pPr>
              <w:tabs>
                <w:tab w:val="left" w:pos="142"/>
                <w:tab w:val="left" w:pos="540"/>
              </w:tabs>
            </w:pPr>
            <w:r w:rsidRPr="00D2785E">
              <w:t>Протоколом № U41403-1 от 02.10.2020</w:t>
            </w:r>
          </w:p>
          <w:p w:rsidR="00431536" w:rsidRPr="00D2785E" w:rsidRDefault="00431536" w:rsidP="00431536">
            <w:pPr>
              <w:tabs>
                <w:tab w:val="left" w:pos="142"/>
                <w:tab w:val="left" w:pos="540"/>
              </w:tabs>
            </w:pPr>
            <w:r w:rsidRPr="00D2785E">
              <w:t>о признании претендентов участниками торгов</w:t>
            </w:r>
          </w:p>
          <w:p w:rsidR="005B666C" w:rsidRDefault="00431536" w:rsidP="00431536">
            <w:pPr>
              <w:tabs>
                <w:tab w:val="left" w:pos="142"/>
              </w:tabs>
              <w:ind w:right="118"/>
            </w:pPr>
            <w:r w:rsidRPr="00D2785E">
              <w:t xml:space="preserve">открытый конкурс в электронной форме признан несостоявшимся, в связи с тем, что до окончания срока подачи заявок не была подана ни одна заявка на участие в </w:t>
            </w:r>
            <w:r>
              <w:t>нем</w:t>
            </w:r>
          </w:p>
        </w:tc>
      </w:tr>
    </w:tbl>
    <w:p w:rsidR="00AF54E5" w:rsidRDefault="00AF54E5" w:rsidP="00AF54E5">
      <w:pPr>
        <w:widowControl w:val="0"/>
        <w:suppressAutoHyphens/>
        <w:ind w:firstLine="708"/>
        <w:jc w:val="both"/>
        <w:rPr>
          <w:rFonts w:eastAsia="DejaVu Sans"/>
          <w:kern w:val="2"/>
        </w:rPr>
      </w:pPr>
    </w:p>
    <w:p w:rsidR="00AF54E5" w:rsidRPr="00AF54E5" w:rsidRDefault="00AF54E5" w:rsidP="00AF54E5">
      <w:pPr>
        <w:widowControl w:val="0"/>
        <w:suppressAutoHyphens/>
        <w:ind w:firstLine="708"/>
        <w:jc w:val="both"/>
        <w:rPr>
          <w:rFonts w:eastAsia="DejaVu Sans"/>
          <w:b/>
          <w:kern w:val="2"/>
        </w:rPr>
      </w:pPr>
      <w:r>
        <w:rPr>
          <w:rFonts w:eastAsia="DejaVu Sans"/>
          <w:b/>
          <w:kern w:val="2"/>
        </w:rPr>
        <w:t xml:space="preserve">1.2. </w:t>
      </w:r>
      <w:r w:rsidRPr="00AF54E5">
        <w:rPr>
          <w:rFonts w:eastAsia="DejaVu Sans"/>
          <w:b/>
          <w:kern w:val="2"/>
        </w:rPr>
        <w:t xml:space="preserve">Установить в отношении Объекта </w:t>
      </w:r>
      <w:proofErr w:type="gramStart"/>
      <w:r w:rsidRPr="00AF54E5">
        <w:rPr>
          <w:rFonts w:eastAsia="DejaVu Sans"/>
          <w:b/>
          <w:kern w:val="2"/>
        </w:rPr>
        <w:t>приватизации</w:t>
      </w:r>
      <w:proofErr w:type="gramEnd"/>
      <w:r w:rsidRPr="00AF54E5">
        <w:rPr>
          <w:rFonts w:eastAsia="DejaVu Sans"/>
          <w:b/>
          <w:kern w:val="2"/>
        </w:rPr>
        <w:t xml:space="preserve"> следующие эксплуатационные и инвестиционные обязательства</w:t>
      </w:r>
      <w:r w:rsidR="0006372A">
        <w:rPr>
          <w:rFonts w:eastAsia="DejaVu Sans"/>
          <w:b/>
          <w:kern w:val="2"/>
        </w:rPr>
        <w:t xml:space="preserve"> (условия конкурса)</w:t>
      </w:r>
      <w:r w:rsidRPr="00AF54E5">
        <w:rPr>
          <w:rFonts w:eastAsia="DejaVu Sans"/>
          <w:b/>
          <w:kern w:val="2"/>
        </w:rPr>
        <w:t>:</w:t>
      </w:r>
    </w:p>
    <w:p w:rsidR="00AF54E5" w:rsidRPr="00AF54E5" w:rsidRDefault="00AF54E5" w:rsidP="00AF54E5">
      <w:pPr>
        <w:widowControl w:val="0"/>
        <w:suppressAutoHyphens/>
        <w:ind w:firstLine="708"/>
        <w:jc w:val="both"/>
        <w:rPr>
          <w:rFonts w:eastAsia="DejaVu Sans"/>
          <w:kern w:val="2"/>
        </w:rPr>
      </w:pPr>
      <w:r>
        <w:rPr>
          <w:rFonts w:eastAsia="DejaVu Sans"/>
          <w:kern w:val="2"/>
        </w:rPr>
        <w:t xml:space="preserve">1.2.1. </w:t>
      </w:r>
      <w:r w:rsidRPr="00AF54E5">
        <w:rPr>
          <w:rFonts w:eastAsia="DejaVu Sans"/>
          <w:kern w:val="2"/>
        </w:rPr>
        <w:t>Эксплуатационные обязательства:</w:t>
      </w:r>
    </w:p>
    <w:p w:rsidR="00AF54E5" w:rsidRPr="00AF54E5" w:rsidRDefault="00AF54E5" w:rsidP="00AF54E5">
      <w:pPr>
        <w:widowControl w:val="0"/>
        <w:suppressAutoHyphens/>
        <w:ind w:firstLine="708"/>
        <w:jc w:val="both"/>
        <w:rPr>
          <w:rFonts w:eastAsia="DejaVu Sans"/>
          <w:kern w:val="2"/>
        </w:rPr>
      </w:pPr>
      <w:r w:rsidRPr="00AF54E5">
        <w:rPr>
          <w:rFonts w:eastAsia="DejaVu Sans"/>
          <w:kern w:val="2"/>
        </w:rPr>
        <w:t xml:space="preserve">- оказывать потребителям и абонентам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услуг, за исключением случаев, если прекращение или приостановление предоставления потребителям услуг предусмотрено нормативными правовыми актами </w:t>
      </w:r>
      <w:r w:rsidRPr="00AF54E5">
        <w:rPr>
          <w:rFonts w:eastAsia="DejaVu Sans"/>
          <w:kern w:val="2"/>
        </w:rPr>
        <w:lastRenderedPageBreak/>
        <w:t xml:space="preserve">Российской Федерации; </w:t>
      </w:r>
    </w:p>
    <w:p w:rsidR="00AF54E5" w:rsidRPr="00AF54E5" w:rsidRDefault="00AF54E5" w:rsidP="00AF54E5">
      <w:pPr>
        <w:widowControl w:val="0"/>
        <w:suppressAutoHyphens/>
        <w:ind w:firstLine="708"/>
        <w:jc w:val="both"/>
        <w:rPr>
          <w:rFonts w:eastAsia="DejaVu Sans"/>
          <w:kern w:val="2"/>
        </w:rPr>
      </w:pPr>
      <w:r w:rsidRPr="00AF54E5">
        <w:rPr>
          <w:rFonts w:eastAsia="DejaVu Sans"/>
          <w:kern w:val="2"/>
        </w:rPr>
        <w:t>- определить максимальный период прекращения оказания абонентам соответствующих услуг в соответствии с действующим законодательством Российской Федерации.</w:t>
      </w:r>
    </w:p>
    <w:p w:rsidR="00AF54E5" w:rsidRPr="00AF54E5" w:rsidRDefault="00AF54E5" w:rsidP="00AF54E5">
      <w:pPr>
        <w:widowControl w:val="0"/>
        <w:suppressAutoHyphens/>
        <w:ind w:firstLine="708"/>
        <w:jc w:val="both"/>
        <w:rPr>
          <w:rFonts w:eastAsia="DejaVu Sans"/>
          <w:kern w:val="2"/>
        </w:rPr>
      </w:pPr>
      <w:r>
        <w:rPr>
          <w:rFonts w:eastAsia="DejaVu Sans"/>
          <w:kern w:val="2"/>
        </w:rPr>
        <w:t>1</w:t>
      </w:r>
      <w:r w:rsidRPr="00AF54E5">
        <w:rPr>
          <w:rFonts w:eastAsia="DejaVu Sans"/>
          <w:kern w:val="2"/>
        </w:rPr>
        <w:t>.</w:t>
      </w:r>
      <w:r>
        <w:rPr>
          <w:rFonts w:eastAsia="DejaVu Sans"/>
          <w:kern w:val="2"/>
        </w:rPr>
        <w:t>2</w:t>
      </w:r>
      <w:r w:rsidRPr="00AF54E5">
        <w:rPr>
          <w:rFonts w:eastAsia="DejaVu Sans"/>
          <w:kern w:val="2"/>
        </w:rPr>
        <w:t>.2. В связи с тем, что муниципальное образование городской округ город-курорт Ессентуки не является субъектом электроэнергетики, инвестиционные обязательства в отношении Объекта приватизации отсутствуют.</w:t>
      </w:r>
    </w:p>
    <w:p w:rsidR="00AF54E5" w:rsidRPr="00AF54E5" w:rsidRDefault="00AF54E5" w:rsidP="00AF54E5">
      <w:pPr>
        <w:widowControl w:val="0"/>
        <w:suppressAutoHyphens/>
        <w:ind w:firstLine="708"/>
        <w:jc w:val="both"/>
        <w:rPr>
          <w:rFonts w:eastAsia="DejaVu Sans"/>
          <w:kern w:val="2"/>
        </w:rPr>
      </w:pPr>
      <w:r>
        <w:rPr>
          <w:rFonts w:eastAsia="DejaVu Sans"/>
          <w:kern w:val="2"/>
        </w:rPr>
        <w:t>1.3.</w:t>
      </w:r>
      <w:r w:rsidRPr="00AF54E5">
        <w:rPr>
          <w:rFonts w:eastAsia="DejaVu Sans"/>
          <w:kern w:val="2"/>
        </w:rPr>
        <w:t xml:space="preserve"> Государственная регистрация ограничений (обременений) права собственности на Объект приватизации в виде эксплуатационных обязательств, осуществляется одновременно с государственной регистрацией права собственности на данное имущество.</w:t>
      </w:r>
    </w:p>
    <w:p w:rsidR="002F4FCB" w:rsidRPr="00AF54E5" w:rsidRDefault="00AF54E5" w:rsidP="00AF54E5">
      <w:pPr>
        <w:widowControl w:val="0"/>
        <w:suppressAutoHyphens/>
        <w:ind w:firstLine="708"/>
        <w:jc w:val="both"/>
        <w:rPr>
          <w:rFonts w:eastAsia="DejaVu Sans"/>
          <w:kern w:val="2"/>
        </w:rPr>
      </w:pPr>
      <w:r>
        <w:rPr>
          <w:rFonts w:eastAsia="DejaVu Sans"/>
          <w:kern w:val="2"/>
        </w:rPr>
        <w:t>1.</w:t>
      </w:r>
      <w:r w:rsidR="005B666C">
        <w:rPr>
          <w:rFonts w:eastAsia="DejaVu Sans"/>
          <w:kern w:val="2"/>
        </w:rPr>
        <w:t>4</w:t>
      </w:r>
      <w:r w:rsidR="00333BE0">
        <w:rPr>
          <w:rFonts w:eastAsia="DejaVu Sans"/>
          <w:kern w:val="2"/>
        </w:rPr>
        <w:t>.</w:t>
      </w:r>
      <w:r w:rsidR="00245769" w:rsidRPr="00245769">
        <w:rPr>
          <w:rFonts w:eastAsia="DejaVu Sans"/>
          <w:kern w:val="2"/>
        </w:rPr>
        <w:t xml:space="preserve"> Внесение изменений и дополнений в исполнение условий конкурса </w:t>
      </w:r>
      <w:r w:rsidR="000B74DE">
        <w:rPr>
          <w:rFonts w:eastAsia="DejaVu Sans"/>
          <w:kern w:val="2"/>
        </w:rPr>
        <w:t xml:space="preserve">и обязательства его победителя </w:t>
      </w:r>
      <w:r w:rsidR="00245769" w:rsidRPr="00245769">
        <w:rPr>
          <w:rFonts w:eastAsia="DejaVu Sans"/>
          <w:kern w:val="2"/>
        </w:rPr>
        <w:t>не допускается, за исключением случаев, предусмотренных статьей 451 ГК РФ.</w:t>
      </w:r>
    </w:p>
    <w:p w:rsidR="00DA1024" w:rsidRDefault="00DA1024" w:rsidP="002F4FCB">
      <w:pPr>
        <w:jc w:val="center"/>
        <w:rPr>
          <w:b/>
        </w:rPr>
      </w:pPr>
    </w:p>
    <w:p w:rsidR="00953FED" w:rsidRPr="0078412D" w:rsidRDefault="00CE48D1" w:rsidP="0078412D">
      <w:pPr>
        <w:jc w:val="center"/>
        <w:rPr>
          <w:b/>
        </w:rPr>
      </w:pPr>
      <w:r>
        <w:rPr>
          <w:b/>
        </w:rPr>
        <w:t>2</w:t>
      </w:r>
      <w:r w:rsidR="0078412D" w:rsidRPr="0078412D">
        <w:rPr>
          <w:b/>
        </w:rPr>
        <w:t xml:space="preserve">. </w:t>
      </w:r>
      <w:r w:rsidR="00250D8E">
        <w:rPr>
          <w:b/>
        </w:rPr>
        <w:t>П</w:t>
      </w:r>
      <w:r w:rsidR="0078412D" w:rsidRPr="0078412D">
        <w:rPr>
          <w:b/>
        </w:rPr>
        <w:t>орядок регистрации на электронной площадке</w:t>
      </w:r>
    </w:p>
    <w:p w:rsidR="00250D8E" w:rsidRPr="002E6CCF" w:rsidRDefault="00CE48D1" w:rsidP="00250D8E">
      <w:pPr>
        <w:ind w:firstLine="567"/>
        <w:jc w:val="both"/>
        <w:rPr>
          <w:szCs w:val="24"/>
        </w:rPr>
      </w:pPr>
      <w:r>
        <w:t>2</w:t>
      </w:r>
      <w:r w:rsidR="00323776" w:rsidRPr="00323776">
        <w:t>.1. </w:t>
      </w:r>
      <w:r w:rsidR="00250D8E" w:rsidRPr="002E6CCF">
        <w:rPr>
          <w:szCs w:val="24"/>
        </w:rPr>
        <w:t>Для обеспечения доступа к участию в конкурсе Претендентам необходимо пройти процедуру регистрации в соответствии с Регламентом Оператора электронной площадки.</w:t>
      </w:r>
    </w:p>
    <w:p w:rsidR="00250D8E" w:rsidRPr="002E6CCF" w:rsidRDefault="00250D8E" w:rsidP="00250D8E">
      <w:pPr>
        <w:ind w:firstLine="567"/>
        <w:jc w:val="both"/>
        <w:rPr>
          <w:szCs w:val="24"/>
        </w:rPr>
      </w:pPr>
      <w:r>
        <w:rPr>
          <w:szCs w:val="24"/>
        </w:rPr>
        <w:t xml:space="preserve">2.2 </w:t>
      </w:r>
      <w:r w:rsidRPr="002E6CCF">
        <w:rPr>
          <w:szCs w:val="24"/>
        </w:rPr>
        <w:t>Регистрация Претендентов на электронной площадке осуществляется без взимания платы.</w:t>
      </w:r>
    </w:p>
    <w:p w:rsidR="00250D8E" w:rsidRPr="002E6CCF" w:rsidRDefault="00250D8E" w:rsidP="00250D8E">
      <w:pPr>
        <w:ind w:firstLine="567"/>
        <w:jc w:val="both"/>
        <w:rPr>
          <w:szCs w:val="24"/>
        </w:rPr>
      </w:pPr>
      <w:r>
        <w:rPr>
          <w:szCs w:val="24"/>
        </w:rPr>
        <w:t xml:space="preserve">2.3. </w:t>
      </w:r>
      <w:r w:rsidRPr="002E6CCF">
        <w:rPr>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23776" w:rsidRDefault="00323776" w:rsidP="00250D8E">
      <w:pPr>
        <w:tabs>
          <w:tab w:val="left" w:pos="284"/>
        </w:tabs>
        <w:ind w:firstLine="709"/>
        <w:jc w:val="both"/>
      </w:pPr>
      <w:r w:rsidRPr="00323776">
        <w:t>.</w:t>
      </w:r>
    </w:p>
    <w:p w:rsidR="00323776" w:rsidRDefault="00323776" w:rsidP="00323776">
      <w:pPr>
        <w:tabs>
          <w:tab w:val="left" w:pos="284"/>
        </w:tabs>
        <w:ind w:firstLine="709"/>
        <w:jc w:val="both"/>
      </w:pPr>
    </w:p>
    <w:p w:rsidR="0000221D" w:rsidRPr="00EF71A9" w:rsidRDefault="00CE48D1" w:rsidP="0000221D">
      <w:pPr>
        <w:autoSpaceDE w:val="0"/>
        <w:autoSpaceDN w:val="0"/>
        <w:adjustRightInd w:val="0"/>
        <w:ind w:left="851"/>
        <w:jc w:val="center"/>
        <w:rPr>
          <w:rFonts w:ascii="TimesNewRoman" w:hAnsi="TimesNewRoman"/>
          <w:color w:val="000000"/>
        </w:rPr>
      </w:pPr>
      <w:r>
        <w:rPr>
          <w:b/>
          <w:bCs/>
        </w:rPr>
        <w:t>3</w:t>
      </w:r>
      <w:r w:rsidR="0000221D" w:rsidRPr="00EF71A9">
        <w:rPr>
          <w:b/>
          <w:bCs/>
        </w:rPr>
        <w:t xml:space="preserve">. </w:t>
      </w:r>
      <w:r w:rsidR="0000221D" w:rsidRPr="00EF71A9">
        <w:rPr>
          <w:b/>
        </w:rPr>
        <w:t xml:space="preserve">Ограничения участия </w:t>
      </w:r>
      <w:r w:rsidR="0000221D" w:rsidRPr="00EF71A9">
        <w:rPr>
          <w:b/>
          <w:bCs/>
        </w:rPr>
        <w:t xml:space="preserve">в </w:t>
      </w:r>
      <w:r w:rsidR="00B40FAE">
        <w:rPr>
          <w:b/>
          <w:bCs/>
        </w:rPr>
        <w:t>продаже муниципального имущества в электронной форме</w:t>
      </w:r>
      <w:r w:rsidR="0000221D" w:rsidRPr="00EF71A9">
        <w:rPr>
          <w:b/>
          <w:bCs/>
        </w:rPr>
        <w:t xml:space="preserve"> </w:t>
      </w:r>
      <w:r w:rsidR="0000221D" w:rsidRPr="00EF71A9">
        <w:rPr>
          <w:b/>
        </w:rPr>
        <w:t>отдельных категорий физических и юридических лиц</w:t>
      </w:r>
    </w:p>
    <w:p w:rsidR="0000221D" w:rsidRPr="00EF71A9" w:rsidRDefault="00CE48D1" w:rsidP="0000221D">
      <w:pPr>
        <w:ind w:firstLine="720"/>
        <w:jc w:val="both"/>
      </w:pPr>
      <w:r>
        <w:t>3</w:t>
      </w:r>
      <w:r w:rsidR="0000221D" w:rsidRPr="00EF71A9">
        <w:t>.</w:t>
      </w:r>
      <w:r w:rsidR="00FC34B0">
        <w:t>1</w:t>
      </w:r>
      <w:r w:rsidR="0000221D" w:rsidRPr="00EF71A9">
        <w:t xml:space="preserve">. Покупателями </w:t>
      </w:r>
      <w:r w:rsidR="004738F0">
        <w:t>муниципального</w:t>
      </w:r>
      <w:r w:rsidR="0000221D" w:rsidRPr="00EF71A9">
        <w:t xml:space="preserve">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w:t>
      </w:r>
      <w:r w:rsidR="0000221D">
        <w:t>ого и муниципального имущества»</w:t>
      </w:r>
      <w:r w:rsidR="0000221D" w:rsidRPr="00EF71A9">
        <w:t>:</w:t>
      </w:r>
    </w:p>
    <w:p w:rsidR="0000221D" w:rsidRPr="00EF71A9" w:rsidRDefault="0000221D" w:rsidP="0000221D">
      <w:pPr>
        <w:ind w:firstLine="720"/>
        <w:jc w:val="both"/>
      </w:pPr>
      <w:r w:rsidRPr="00EF71A9">
        <w:t>- государственных и муниципальных унитарных предприятий, государственных и муниципальных учреждений;</w:t>
      </w:r>
    </w:p>
    <w:p w:rsidR="0000221D" w:rsidRPr="00EF71A9" w:rsidRDefault="0000221D" w:rsidP="0000221D">
      <w:pPr>
        <w:ind w:firstLine="720"/>
        <w:jc w:val="both"/>
      </w:pPr>
      <w:r w:rsidRPr="00EF71A9">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t>названного ф</w:t>
      </w:r>
      <w:r w:rsidRPr="00EF71A9">
        <w:t xml:space="preserve">едерального закона; </w:t>
      </w:r>
    </w:p>
    <w:p w:rsidR="0000221D" w:rsidRDefault="0000221D" w:rsidP="0000221D">
      <w:pPr>
        <w:ind w:firstLine="720"/>
        <w:jc w:val="both"/>
      </w:pPr>
      <w:r w:rsidRPr="00EF71A9">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EF71A9">
        <w:t>бенефициарных</w:t>
      </w:r>
      <w:proofErr w:type="spellEnd"/>
      <w:r w:rsidRPr="00EF71A9">
        <w:t xml:space="preserve"> владельцах и контролирующих лицах в порядке, установленном Правительством Российской Федерации.</w:t>
      </w:r>
    </w:p>
    <w:p w:rsidR="0000221D" w:rsidRDefault="0000221D" w:rsidP="0000221D">
      <w:pPr>
        <w:autoSpaceDE w:val="0"/>
        <w:autoSpaceDN w:val="0"/>
        <w:adjustRightInd w:val="0"/>
        <w:ind w:firstLine="708"/>
        <w:jc w:val="both"/>
      </w:pPr>
      <w:r>
        <w:t xml:space="preserve">Понятие «контролирующее лицо» используется в том же значении, что и в </w:t>
      </w:r>
      <w:hyperlink r:id="rId11" w:history="1">
        <w:r w:rsidRPr="0000221D">
          <w:t>статье 5</w:t>
        </w:r>
      </w:hyperlink>
      <w:r w:rsidRPr="0000221D">
        <w:t xml:space="preserve"> Федерального закона от 29 апреля 2008 г</w:t>
      </w:r>
      <w:r w:rsidR="00B22DD2">
        <w:t>ода</w:t>
      </w:r>
      <w:r w:rsidRPr="0000221D">
        <w:t xml:space="preserve">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00221D">
        <w:t>бенефициарный</w:t>
      </w:r>
      <w:proofErr w:type="spellEnd"/>
      <w:r w:rsidRPr="0000221D">
        <w:t xml:space="preserve"> владелец» используются в значениях, указанных в </w:t>
      </w:r>
      <w:hyperlink r:id="rId12" w:history="1">
        <w:r w:rsidRPr="0000221D">
          <w:t>статье 3</w:t>
        </w:r>
      </w:hyperlink>
      <w:r>
        <w:t xml:space="preserve"> Федерального закона от 7 августа 2001 </w:t>
      </w:r>
      <w:r w:rsidR="00B22DD2">
        <w:t>года</w:t>
      </w:r>
      <w:r>
        <w:t xml:space="preserve"> № 115-ФЗ «О противодействии легализации (отмыванию) доходов, полученных преступным путем, и финансированию терроризма».</w:t>
      </w:r>
    </w:p>
    <w:p w:rsidR="00396197" w:rsidRPr="000A5C5E" w:rsidRDefault="00396197" w:rsidP="00396197">
      <w:pPr>
        <w:suppressAutoHyphens/>
        <w:ind w:firstLine="567"/>
        <w:jc w:val="both"/>
        <w:rPr>
          <w:rFonts w:eastAsia="Arial"/>
          <w:bCs/>
          <w:szCs w:val="24"/>
          <w:lang w:eastAsia="ar-SA"/>
        </w:rPr>
      </w:pPr>
      <w:r w:rsidRPr="000A5C5E">
        <w:rPr>
          <w:rFonts w:eastAsia="Arial"/>
          <w:bCs/>
          <w:szCs w:val="24"/>
          <w:lang w:eastAsia="ar-SA"/>
        </w:rPr>
        <w:t>Конкурс является открытым по составу участников.</w:t>
      </w:r>
    </w:p>
    <w:p w:rsidR="00396197" w:rsidRDefault="00396197" w:rsidP="0000221D">
      <w:pPr>
        <w:autoSpaceDE w:val="0"/>
        <w:autoSpaceDN w:val="0"/>
        <w:adjustRightInd w:val="0"/>
        <w:ind w:firstLine="708"/>
        <w:jc w:val="both"/>
      </w:pPr>
    </w:p>
    <w:p w:rsidR="0000221D" w:rsidRDefault="0000221D" w:rsidP="00323776">
      <w:pPr>
        <w:tabs>
          <w:tab w:val="left" w:pos="284"/>
        </w:tabs>
        <w:ind w:firstLine="709"/>
        <w:jc w:val="both"/>
      </w:pPr>
    </w:p>
    <w:p w:rsidR="00032574" w:rsidRPr="00571970" w:rsidRDefault="00CE48D1" w:rsidP="00032574">
      <w:pPr>
        <w:ind w:left="851"/>
        <w:jc w:val="center"/>
        <w:rPr>
          <w:b/>
        </w:rPr>
      </w:pPr>
      <w:r>
        <w:rPr>
          <w:b/>
        </w:rPr>
        <w:t>4</w:t>
      </w:r>
      <w:r w:rsidR="00032574">
        <w:rPr>
          <w:b/>
        </w:rPr>
        <w:t>. </w:t>
      </w:r>
      <w:r w:rsidR="00032574" w:rsidRPr="00571970">
        <w:rPr>
          <w:b/>
        </w:rPr>
        <w:t xml:space="preserve">Порядок ознакомления со сведениями об </w:t>
      </w:r>
      <w:r w:rsidR="00032574">
        <w:rPr>
          <w:b/>
        </w:rPr>
        <w:t>и</w:t>
      </w:r>
      <w:r w:rsidR="00032574" w:rsidRPr="00571970">
        <w:rPr>
          <w:b/>
        </w:rPr>
        <w:t xml:space="preserve">муществе, </w:t>
      </w:r>
      <w:r w:rsidR="00032574" w:rsidRPr="00571970">
        <w:rPr>
          <w:b/>
        </w:rPr>
        <w:br/>
        <w:t xml:space="preserve">выставляемом на </w:t>
      </w:r>
      <w:r w:rsidR="0010217D">
        <w:rPr>
          <w:b/>
        </w:rPr>
        <w:t xml:space="preserve">продажу </w:t>
      </w:r>
    </w:p>
    <w:p w:rsidR="00396197" w:rsidRPr="00B01D72" w:rsidRDefault="00CE48D1" w:rsidP="00396197">
      <w:pPr>
        <w:ind w:firstLine="567"/>
        <w:jc w:val="both"/>
        <w:rPr>
          <w:szCs w:val="24"/>
        </w:rPr>
      </w:pPr>
      <w:r>
        <w:t>4</w:t>
      </w:r>
      <w:r w:rsidR="00032574" w:rsidRPr="00571970">
        <w:t>.1.</w:t>
      </w:r>
      <w:r w:rsidR="00032574">
        <w:t> </w:t>
      </w:r>
      <w:r w:rsidR="00032574" w:rsidRPr="00571970">
        <w:rPr>
          <w:rFonts w:eastAsia="Calibri"/>
          <w:lang w:eastAsia="en-US"/>
        </w:rPr>
        <w:t xml:space="preserve">Информация о проведении </w:t>
      </w:r>
      <w:r w:rsidR="00882EEF">
        <w:rPr>
          <w:rFonts w:eastAsia="Calibri"/>
          <w:lang w:eastAsia="en-US"/>
        </w:rPr>
        <w:t>п</w:t>
      </w:r>
      <w:r w:rsidR="00032574" w:rsidRPr="00571970">
        <w:rPr>
          <w:rFonts w:eastAsia="Calibri"/>
          <w:lang w:eastAsia="en-US"/>
        </w:rPr>
        <w:t>родаж</w:t>
      </w:r>
      <w:r w:rsidR="00882EEF">
        <w:rPr>
          <w:rFonts w:eastAsia="Calibri"/>
          <w:lang w:eastAsia="en-US"/>
        </w:rPr>
        <w:t>и</w:t>
      </w:r>
      <w:r w:rsidR="00032574" w:rsidRPr="00571970">
        <w:rPr>
          <w:rFonts w:eastAsia="Calibri"/>
          <w:lang w:eastAsia="en-US"/>
        </w:rPr>
        <w:t xml:space="preserve"> </w:t>
      </w:r>
      <w:r w:rsidR="00882EEF">
        <w:rPr>
          <w:rFonts w:eastAsia="Calibri"/>
          <w:lang w:eastAsia="en-US"/>
        </w:rPr>
        <w:t xml:space="preserve">муниципального </w:t>
      </w:r>
      <w:r w:rsidR="00032574" w:rsidRPr="00571970">
        <w:rPr>
          <w:rFonts w:eastAsia="Calibri"/>
          <w:lang w:eastAsia="en-US"/>
        </w:rPr>
        <w:t>имущества</w:t>
      </w:r>
      <w:r w:rsidR="00882EEF">
        <w:rPr>
          <w:rFonts w:eastAsia="Calibri"/>
          <w:lang w:eastAsia="en-US"/>
        </w:rPr>
        <w:t xml:space="preserve"> в электронной форме</w:t>
      </w:r>
      <w:r w:rsidR="00032574" w:rsidRPr="00571970">
        <w:rPr>
          <w:rFonts w:eastAsia="Calibri"/>
          <w:lang w:eastAsia="en-US"/>
        </w:rPr>
        <w:t xml:space="preserve"> размещается на </w:t>
      </w:r>
      <w:r w:rsidR="00396197" w:rsidRPr="00B01D72">
        <w:rPr>
          <w:szCs w:val="24"/>
        </w:rPr>
        <w:t>официальном сайте Российской Федерации в информационно-телекоммуникационной сети «Интернет» для размещения информации о проведении торгов:</w:t>
      </w:r>
      <w:hyperlink r:id="rId13" w:history="1">
        <w:r w:rsidR="00396197" w:rsidRPr="00B01D72">
          <w:rPr>
            <w:szCs w:val="24"/>
          </w:rPr>
          <w:t xml:space="preserve"> www.torgi.gov.ru </w:t>
        </w:r>
      </w:hyperlink>
      <w:r w:rsidR="00396197" w:rsidRPr="00B01D72">
        <w:rPr>
          <w:szCs w:val="24"/>
        </w:rPr>
        <w:t>(далее - Официальный сайт торгов), а также на электронной площадке</w:t>
      </w:r>
      <w:r w:rsidR="00396197">
        <w:rPr>
          <w:szCs w:val="24"/>
        </w:rPr>
        <w:t>:</w:t>
      </w:r>
      <w:r w:rsidR="00396197" w:rsidRPr="00B01D72">
        <w:rPr>
          <w:szCs w:val="24"/>
        </w:rPr>
        <w:t xml:space="preserve"> </w:t>
      </w:r>
      <w:r w:rsidR="00396197">
        <w:rPr>
          <w:szCs w:val="24"/>
        </w:rPr>
        <w:t>www.rts-tender.ru,</w:t>
      </w:r>
      <w:r w:rsidR="00396197" w:rsidRPr="00B01D72">
        <w:rPr>
          <w:szCs w:val="24"/>
        </w:rPr>
        <w:t xml:space="preserve"> и на сайте Продавца </w:t>
      </w:r>
      <w:hyperlink r:id="rId14" w:history="1">
        <w:r w:rsidR="00396197" w:rsidRPr="00AB5C6E">
          <w:rPr>
            <w:rStyle w:val="a3"/>
            <w:szCs w:val="24"/>
          </w:rPr>
          <w:t>http: www.kms-essentuky.ru</w:t>
        </w:r>
      </w:hyperlink>
      <w:r w:rsidR="00396197" w:rsidRPr="00B01D72">
        <w:rPr>
          <w:szCs w:val="24"/>
        </w:rPr>
        <w:t>.</w:t>
      </w:r>
    </w:p>
    <w:p w:rsidR="00396197" w:rsidRPr="00BE6246" w:rsidRDefault="00CE48D1" w:rsidP="00396197">
      <w:pPr>
        <w:suppressAutoHyphens/>
        <w:autoSpaceDE w:val="0"/>
        <w:spacing w:line="200" w:lineRule="atLeast"/>
        <w:ind w:firstLine="567"/>
        <w:jc w:val="both"/>
        <w:rPr>
          <w:szCs w:val="24"/>
        </w:rPr>
      </w:pPr>
      <w:r>
        <w:t>4</w:t>
      </w:r>
      <w:r w:rsidR="00032574" w:rsidRPr="00571970">
        <w:t>.2.</w:t>
      </w:r>
      <w:r w:rsidR="008220B2">
        <w:t> </w:t>
      </w:r>
      <w:r w:rsidR="00396197" w:rsidRPr="00BE6246">
        <w:rPr>
          <w:szCs w:val="24"/>
        </w:rPr>
        <w:t>Любое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информации, при условии, что запрос поступил не позднее 5 рабочих дней до окончания подачи Заявок.</w:t>
      </w:r>
    </w:p>
    <w:p w:rsidR="00396197" w:rsidRPr="00BE6246" w:rsidRDefault="00396197" w:rsidP="00396197">
      <w:pPr>
        <w:suppressAutoHyphens/>
        <w:autoSpaceDE w:val="0"/>
        <w:spacing w:line="200" w:lineRule="atLeast"/>
        <w:ind w:firstLine="567"/>
        <w:jc w:val="both"/>
        <w:rPr>
          <w:szCs w:val="24"/>
        </w:rPr>
      </w:pPr>
      <w:r w:rsidRPr="00BE6246">
        <w:rPr>
          <w:szCs w:val="24"/>
        </w:rPr>
        <w:t>В течение 2 рабочих дней со дня поступления запроса Оператор электронной площадки размещает в открытом доступе разъяснение с указанием предмета запроса, но без указания лица, от которого поступил запрос.</w:t>
      </w:r>
    </w:p>
    <w:p w:rsidR="00396197" w:rsidRPr="00BE6246" w:rsidRDefault="00396197" w:rsidP="00396197">
      <w:pPr>
        <w:autoSpaceDE w:val="0"/>
        <w:autoSpaceDN w:val="0"/>
        <w:adjustRightInd w:val="0"/>
        <w:ind w:firstLine="567"/>
        <w:jc w:val="both"/>
        <w:rPr>
          <w:szCs w:val="24"/>
          <w:lang w:eastAsia="en-US"/>
        </w:rPr>
      </w:pPr>
      <w:r w:rsidRPr="00BE6246">
        <w:rPr>
          <w:szCs w:val="24"/>
        </w:rPr>
        <w:t xml:space="preserve">Запросы направляются на </w:t>
      </w:r>
      <w:r w:rsidRPr="00BE6246">
        <w:rPr>
          <w:szCs w:val="24"/>
          <w:lang w:eastAsia="en-US"/>
        </w:rPr>
        <w:t>русском языке.</w:t>
      </w:r>
    </w:p>
    <w:p w:rsidR="00396197" w:rsidRPr="00794609" w:rsidRDefault="00396197" w:rsidP="00396197">
      <w:pPr>
        <w:autoSpaceDE w:val="0"/>
        <w:autoSpaceDN w:val="0"/>
        <w:adjustRightInd w:val="0"/>
        <w:ind w:firstLine="567"/>
        <w:jc w:val="both"/>
        <w:rPr>
          <w:szCs w:val="24"/>
          <w:lang w:eastAsia="en-US"/>
        </w:rPr>
      </w:pPr>
      <w:proofErr w:type="gramStart"/>
      <w:r w:rsidRPr="00794609">
        <w:rPr>
          <w:szCs w:val="24"/>
          <w:lang w:eastAsia="en-US"/>
        </w:rPr>
        <w:t xml:space="preserve">С документацией по </w:t>
      </w:r>
      <w:r>
        <w:rPr>
          <w:szCs w:val="24"/>
          <w:lang w:eastAsia="en-US"/>
        </w:rPr>
        <w:t xml:space="preserve">конкурсу </w:t>
      </w:r>
      <w:r w:rsidRPr="00794609">
        <w:rPr>
          <w:szCs w:val="24"/>
          <w:lang w:eastAsia="en-US"/>
        </w:rPr>
        <w:t xml:space="preserve">можно ознакомиться в Комитете по управлению </w:t>
      </w:r>
      <w:r>
        <w:rPr>
          <w:szCs w:val="24"/>
          <w:lang w:eastAsia="en-US"/>
        </w:rPr>
        <w:t>муниципальным имуществом города Ессентуки</w:t>
      </w:r>
      <w:r w:rsidRPr="00794609">
        <w:rPr>
          <w:szCs w:val="24"/>
          <w:lang w:eastAsia="en-US"/>
        </w:rPr>
        <w:t xml:space="preserve"> по адресу: </w:t>
      </w:r>
      <w:r w:rsidRPr="00BE6246">
        <w:rPr>
          <w:szCs w:val="24"/>
          <w:lang w:eastAsia="en-US"/>
        </w:rPr>
        <w:t xml:space="preserve">357600, г. Ессентуки, ул. Вокзальная, 33А, 3 этаж, </w:t>
      </w:r>
      <w:proofErr w:type="spellStart"/>
      <w:r w:rsidRPr="00BE6246">
        <w:rPr>
          <w:szCs w:val="24"/>
          <w:lang w:eastAsia="en-US"/>
        </w:rPr>
        <w:t>каб</w:t>
      </w:r>
      <w:proofErr w:type="spellEnd"/>
      <w:r w:rsidRPr="00BE6246">
        <w:rPr>
          <w:szCs w:val="24"/>
          <w:lang w:eastAsia="en-US"/>
        </w:rPr>
        <w:t>. № 3</w:t>
      </w:r>
      <w:r w:rsidRPr="00794609">
        <w:rPr>
          <w:szCs w:val="24"/>
          <w:lang w:eastAsia="en-US"/>
        </w:rPr>
        <w:t xml:space="preserve">, предварительно уведомив сотрудника отдела </w:t>
      </w:r>
      <w:r>
        <w:rPr>
          <w:szCs w:val="24"/>
          <w:lang w:eastAsia="en-US"/>
        </w:rPr>
        <w:t>имущества</w:t>
      </w:r>
      <w:r w:rsidRPr="00794609">
        <w:rPr>
          <w:szCs w:val="24"/>
          <w:lang w:eastAsia="en-US"/>
        </w:rPr>
        <w:t xml:space="preserve"> по тел. </w:t>
      </w:r>
      <w:r w:rsidRPr="00BE6246">
        <w:rPr>
          <w:szCs w:val="24"/>
          <w:lang w:eastAsia="en-US"/>
        </w:rPr>
        <w:t>тел.: (879 34) 7 65 53, (879 34) 4 85 65</w:t>
      </w:r>
      <w:r w:rsidRPr="00794609">
        <w:rPr>
          <w:szCs w:val="24"/>
          <w:lang w:eastAsia="en-US"/>
        </w:rPr>
        <w:t xml:space="preserve">, </w:t>
      </w:r>
      <w:r w:rsidRPr="00BE6246">
        <w:rPr>
          <w:szCs w:val="24"/>
          <w:lang w:eastAsia="en-US"/>
        </w:rPr>
        <w:t>по рабочим дням с 10 час. 00 мин. до 13 час. 00 мин и с 14</w:t>
      </w:r>
      <w:proofErr w:type="gramEnd"/>
      <w:r w:rsidRPr="00BE6246">
        <w:rPr>
          <w:szCs w:val="24"/>
          <w:lang w:eastAsia="en-US"/>
        </w:rPr>
        <w:t xml:space="preserve"> час. 00 мин до 17 час. 00 мин., по пятницам и предпраздничным дням до 16 час. 00 мин. (по местному времени)</w:t>
      </w:r>
      <w:r w:rsidRPr="00794609">
        <w:rPr>
          <w:szCs w:val="24"/>
          <w:lang w:eastAsia="en-US"/>
        </w:rPr>
        <w:t>. Выходными днями считаются: суббота, воскресенье и праздничные дни</w:t>
      </w:r>
      <w:proofErr w:type="gramStart"/>
      <w:r w:rsidRPr="00794609">
        <w:rPr>
          <w:szCs w:val="24"/>
          <w:lang w:eastAsia="en-US"/>
        </w:rPr>
        <w:t>.</w:t>
      </w:r>
      <w:proofErr w:type="gramEnd"/>
    </w:p>
    <w:p w:rsidR="00032574" w:rsidRPr="00571970" w:rsidRDefault="00032574" w:rsidP="00396197">
      <w:pPr>
        <w:ind w:firstLine="709"/>
        <w:jc w:val="both"/>
      </w:pPr>
      <w:r w:rsidRPr="00571970">
        <w:t>.</w:t>
      </w:r>
    </w:p>
    <w:p w:rsidR="00BF7D87" w:rsidRPr="00BF7D87" w:rsidRDefault="00CE48D1" w:rsidP="00BF7D87">
      <w:pPr>
        <w:ind w:left="1571"/>
        <w:jc w:val="center"/>
        <w:rPr>
          <w:b/>
        </w:rPr>
      </w:pPr>
      <w:r>
        <w:rPr>
          <w:b/>
        </w:rPr>
        <w:t>5</w:t>
      </w:r>
      <w:r w:rsidR="00BF7D87">
        <w:rPr>
          <w:b/>
        </w:rPr>
        <w:t>. </w:t>
      </w:r>
      <w:r w:rsidR="00BF7D87" w:rsidRPr="00BF7D87">
        <w:rPr>
          <w:b/>
        </w:rPr>
        <w:t>Порядок подачи (приема) и отзыва заявок</w:t>
      </w:r>
    </w:p>
    <w:p w:rsidR="00BF7D87" w:rsidRPr="00F6332F" w:rsidRDefault="00CE48D1" w:rsidP="00BF7D87">
      <w:pPr>
        <w:tabs>
          <w:tab w:val="left" w:pos="284"/>
        </w:tabs>
        <w:ind w:firstLine="709"/>
        <w:jc w:val="both"/>
        <w:rPr>
          <w:bCs/>
        </w:rPr>
      </w:pPr>
      <w:r w:rsidRPr="00F6332F">
        <w:t>5</w:t>
      </w:r>
      <w:r w:rsidR="00BF7D87" w:rsidRPr="00F6332F">
        <w:t xml:space="preserve">.1. Прием заявок и прилагаемых к ним документов начинается с даты и времени, </w:t>
      </w:r>
      <w:r w:rsidR="00BF7D87" w:rsidRPr="00F6332F">
        <w:rPr>
          <w:bCs/>
        </w:rPr>
        <w:br/>
      </w:r>
      <w:r w:rsidR="00BF7D87" w:rsidRPr="00F6332F">
        <w:t xml:space="preserve">указанных в информационном сообщении о проведении </w:t>
      </w:r>
      <w:r w:rsidR="008328B0">
        <w:t>конкурса</w:t>
      </w:r>
      <w:r w:rsidR="00BD1C15" w:rsidRPr="00F6332F">
        <w:t xml:space="preserve"> в электронной форме</w:t>
      </w:r>
      <w:r w:rsidR="00BF7D87" w:rsidRPr="00F6332F">
        <w:t>, осуществляется в сроки, установленные в информационном сообщении.</w:t>
      </w:r>
    </w:p>
    <w:p w:rsidR="00BF7D87" w:rsidRPr="00F6332F" w:rsidRDefault="00CE48D1" w:rsidP="00BF7D87">
      <w:pPr>
        <w:tabs>
          <w:tab w:val="left" w:pos="284"/>
        </w:tabs>
        <w:ind w:firstLine="709"/>
        <w:jc w:val="both"/>
      </w:pPr>
      <w:r w:rsidRPr="00F6332F">
        <w:lastRenderedPageBreak/>
        <w:t>5</w:t>
      </w:r>
      <w:r w:rsidR="00BF7D87" w:rsidRPr="00F6332F">
        <w:t>.2.</w:t>
      </w:r>
      <w:r w:rsidR="006916CC" w:rsidRPr="00F6332F">
        <w:t xml:space="preserve"> Заявка </w:t>
      </w:r>
      <w:r w:rsidR="00BF7D87" w:rsidRPr="00F6332F">
        <w:t xml:space="preserve">подается путем заполнения ее электронной формы, </w:t>
      </w:r>
      <w:r w:rsidR="00BF7D87" w:rsidRPr="00F6332F">
        <w:rPr>
          <w:bCs/>
        </w:rPr>
        <w:br/>
      </w:r>
      <w:r w:rsidR="00BF7D87" w:rsidRPr="00F6332F">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5" w:history="1">
        <w:r w:rsidR="00BF7D87" w:rsidRPr="00F6332F">
          <w:t>законом</w:t>
        </w:r>
      </w:hyperlink>
      <w:r w:rsidR="00BF7D87" w:rsidRPr="00F6332F">
        <w:t xml:space="preserve"> о приватизации от 21 декабря 2001 г</w:t>
      </w:r>
      <w:r w:rsidR="00B22DD2">
        <w:t>ода</w:t>
      </w:r>
      <w:r w:rsidR="00BF7D87" w:rsidRPr="00F6332F">
        <w:t xml:space="preserve"> № 178-ФЗ «О приватизации государственного и муниципального имущества».</w:t>
      </w:r>
    </w:p>
    <w:p w:rsidR="00BF7D87" w:rsidRDefault="00CE48D1" w:rsidP="00BF7D87">
      <w:pPr>
        <w:tabs>
          <w:tab w:val="left" w:pos="284"/>
        </w:tabs>
        <w:ind w:firstLine="709"/>
        <w:jc w:val="both"/>
      </w:pPr>
      <w:r w:rsidRPr="00F6332F">
        <w:t>5</w:t>
      </w:r>
      <w:r w:rsidR="00BF7D87" w:rsidRPr="00F6332F">
        <w:t>.</w:t>
      </w:r>
      <w:r w:rsidR="008B56CF" w:rsidRPr="00F6332F">
        <w:t>3</w:t>
      </w:r>
      <w:r w:rsidR="00BF7D87" w:rsidRPr="00F6332F">
        <w:t>. Одно лицо имеет право подать только одну заявку.</w:t>
      </w:r>
    </w:p>
    <w:p w:rsidR="0069120D" w:rsidRPr="00396197" w:rsidRDefault="00CE48D1" w:rsidP="0069120D">
      <w:pPr>
        <w:tabs>
          <w:tab w:val="left" w:pos="284"/>
        </w:tabs>
        <w:ind w:firstLine="709"/>
        <w:jc w:val="both"/>
      </w:pPr>
      <w:r w:rsidRPr="00F6332F">
        <w:t>5</w:t>
      </w:r>
      <w:r w:rsidR="0069120D" w:rsidRPr="00F6332F">
        <w:t>.</w:t>
      </w:r>
      <w:r w:rsidR="00396197">
        <w:t>4</w:t>
      </w:r>
      <w:r w:rsidR="0069120D" w:rsidRPr="00F6332F">
        <w:t xml:space="preserve">. </w:t>
      </w:r>
      <w:r w:rsidR="0069120D" w:rsidRPr="00396197">
        <w:t>Все подаваемые претендентом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C41DDB" w:rsidRPr="00F6332F" w:rsidRDefault="00CE48D1" w:rsidP="00C41DDB">
      <w:pPr>
        <w:tabs>
          <w:tab w:val="left" w:pos="284"/>
        </w:tabs>
        <w:ind w:firstLine="709"/>
        <w:jc w:val="both"/>
        <w:rPr>
          <w:bCs/>
        </w:rPr>
      </w:pPr>
      <w:r w:rsidRPr="00F6332F">
        <w:t>5</w:t>
      </w:r>
      <w:r w:rsidR="00C41DDB" w:rsidRPr="00F6332F">
        <w:t>.</w:t>
      </w:r>
      <w:r w:rsidR="00396197">
        <w:t>5</w:t>
      </w:r>
      <w:r w:rsidR="00C41DDB" w:rsidRPr="00F6332F">
        <w:t>. 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396197" w:rsidRPr="00BE6246" w:rsidRDefault="00CE48D1" w:rsidP="00396197">
      <w:pPr>
        <w:ind w:firstLine="567"/>
        <w:jc w:val="both"/>
        <w:rPr>
          <w:szCs w:val="24"/>
        </w:rPr>
      </w:pPr>
      <w:r w:rsidRPr="00F6332F">
        <w:t>5</w:t>
      </w:r>
      <w:r w:rsidR="00BF7D87" w:rsidRPr="00F6332F">
        <w:t>.</w:t>
      </w:r>
      <w:r w:rsidR="00396197">
        <w:t>6</w:t>
      </w:r>
      <w:r w:rsidR="00BF7D87" w:rsidRPr="00F6332F">
        <w:t xml:space="preserve">. </w:t>
      </w:r>
      <w:r w:rsidR="00396197" w:rsidRPr="00BE6246">
        <w:rPr>
          <w:szCs w:val="24"/>
        </w:rPr>
        <w:t>При приеме Заявок от Претендентов Оператор электронной площадки обеспечивает:</w:t>
      </w:r>
    </w:p>
    <w:p w:rsidR="00396197" w:rsidRPr="00BE6246" w:rsidRDefault="00396197" w:rsidP="00396197">
      <w:pPr>
        <w:ind w:firstLine="567"/>
        <w:jc w:val="both"/>
        <w:rPr>
          <w:szCs w:val="24"/>
        </w:rPr>
      </w:pPr>
      <w:r w:rsidRPr="00BE6246">
        <w:rPr>
          <w:szCs w:val="24"/>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396197" w:rsidRPr="00BE6246" w:rsidRDefault="00396197" w:rsidP="00396197">
      <w:pPr>
        <w:ind w:firstLine="567"/>
        <w:jc w:val="both"/>
        <w:rPr>
          <w:szCs w:val="24"/>
        </w:rPr>
      </w:pPr>
      <w:r w:rsidRPr="00BE6246">
        <w:rPr>
          <w:szCs w:val="24"/>
        </w:rPr>
        <w:t>-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396197" w:rsidRPr="00BE6246" w:rsidRDefault="00396197" w:rsidP="00396197">
      <w:pPr>
        <w:ind w:firstLine="567"/>
        <w:jc w:val="both"/>
        <w:rPr>
          <w:szCs w:val="24"/>
        </w:rPr>
      </w:pPr>
      <w:r w:rsidRPr="00BE6246">
        <w:rPr>
          <w:szCs w:val="24"/>
        </w:rPr>
        <w:t>- защиту от несанкционированного просмотра Предложений о цене имущества.</w:t>
      </w:r>
    </w:p>
    <w:p w:rsidR="00BF7D87" w:rsidRPr="00F6332F" w:rsidRDefault="00CE48D1" w:rsidP="00396197">
      <w:pPr>
        <w:tabs>
          <w:tab w:val="left" w:pos="284"/>
        </w:tabs>
        <w:ind w:firstLine="709"/>
        <w:jc w:val="both"/>
      </w:pPr>
      <w:r w:rsidRPr="00F6332F">
        <w:t>5</w:t>
      </w:r>
      <w:r w:rsidR="00BF7D87" w:rsidRPr="00F6332F">
        <w:t>.</w:t>
      </w:r>
      <w:r w:rsidR="00396197">
        <w:t>7</w:t>
      </w:r>
      <w:r w:rsidR="00BF7D87" w:rsidRPr="00F6332F">
        <w:t xml:space="preserve">. В течение одного часа со времени поступления заявки </w:t>
      </w:r>
      <w:r w:rsidR="00833D8B" w:rsidRPr="00BE6246">
        <w:rPr>
          <w:szCs w:val="24"/>
        </w:rPr>
        <w:t>Оператор электронной площадки</w:t>
      </w:r>
      <w:r w:rsidR="00BF7D87" w:rsidRPr="00F6332F">
        <w:t xml:space="preserve"> сообщает претенденту о ее поступлении путем направления </w:t>
      </w:r>
      <w:proofErr w:type="gramStart"/>
      <w:r w:rsidR="00BF7D87" w:rsidRPr="00F6332F">
        <w:t>уведомления</w:t>
      </w:r>
      <w:proofErr w:type="gramEnd"/>
      <w:r w:rsidR="00BF7D87" w:rsidRPr="00F6332F">
        <w:t xml:space="preserve"> с приложением электронных копий зарегистрированной заявки и прилагаемых к ней документов.</w:t>
      </w:r>
    </w:p>
    <w:p w:rsidR="00AF673A" w:rsidRPr="00F6332F" w:rsidRDefault="00CE48D1" w:rsidP="00AF673A">
      <w:pPr>
        <w:tabs>
          <w:tab w:val="left" w:pos="284"/>
        </w:tabs>
        <w:ind w:firstLine="709"/>
        <w:jc w:val="both"/>
        <w:rPr>
          <w:bCs/>
        </w:rPr>
      </w:pPr>
      <w:r w:rsidRPr="00F6332F">
        <w:t>5</w:t>
      </w:r>
      <w:r w:rsidR="00AF673A" w:rsidRPr="00F6332F">
        <w:t>.</w:t>
      </w:r>
      <w:r w:rsidR="00396197">
        <w:t>8</w:t>
      </w:r>
      <w:r w:rsidR="00AF673A" w:rsidRPr="00F6332F">
        <w:t>. 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w:t>
      </w:r>
    </w:p>
    <w:p w:rsidR="00AF673A" w:rsidRPr="00F6332F" w:rsidRDefault="00AF673A" w:rsidP="00AF673A">
      <w:pPr>
        <w:tabs>
          <w:tab w:val="left" w:pos="284"/>
        </w:tabs>
        <w:ind w:firstLine="709"/>
        <w:jc w:val="both"/>
        <w:rPr>
          <w:bCs/>
        </w:rPr>
      </w:pPr>
      <w:r w:rsidRPr="00F6332F">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F6523" w:rsidRPr="00F6332F" w:rsidRDefault="00CE48D1" w:rsidP="004F6523">
      <w:pPr>
        <w:autoSpaceDE w:val="0"/>
        <w:autoSpaceDN w:val="0"/>
        <w:adjustRightInd w:val="0"/>
        <w:ind w:firstLine="708"/>
        <w:jc w:val="both"/>
      </w:pPr>
      <w:r w:rsidRPr="00F6332F">
        <w:t>5</w:t>
      </w:r>
      <w:r w:rsidR="004F6523" w:rsidRPr="00F6332F">
        <w:t>.</w:t>
      </w:r>
      <w:r w:rsidR="00396197">
        <w:t>9</w:t>
      </w:r>
      <w:r w:rsidR="004F6523" w:rsidRPr="00F6332F">
        <w:t xml:space="preserve">. Для участия в продаже имущества претенденты, помимо заявки и документов, указанных в </w:t>
      </w:r>
      <w:r w:rsidR="008B56CF" w:rsidRPr="00F6332F">
        <w:t xml:space="preserve">разделе </w:t>
      </w:r>
      <w:r w:rsidRPr="00F6332F">
        <w:t>6</w:t>
      </w:r>
      <w:r w:rsidR="004F6523" w:rsidRPr="00F6332F">
        <w:t>,  направляют свои предложения о цене имущества.</w:t>
      </w:r>
    </w:p>
    <w:p w:rsidR="004F6523" w:rsidRPr="008D08F6" w:rsidRDefault="004F6523" w:rsidP="004F6523">
      <w:pPr>
        <w:autoSpaceDE w:val="0"/>
        <w:autoSpaceDN w:val="0"/>
        <w:adjustRightInd w:val="0"/>
        <w:ind w:firstLine="540"/>
        <w:jc w:val="both"/>
      </w:pPr>
      <w:r w:rsidRPr="00F6332F">
        <w:t xml:space="preserve">  Предложение о цене имущества подается в форме отдельного электронного документа, которому </w:t>
      </w:r>
      <w:r w:rsidR="00833D8B" w:rsidRPr="00BE6246">
        <w:rPr>
          <w:szCs w:val="24"/>
        </w:rPr>
        <w:t>Оператор электронной площадки</w:t>
      </w:r>
      <w:r w:rsidRPr="00F6332F">
        <w:t xml:space="preserve"> обеспечивает дополнительную</w:t>
      </w:r>
      <w:r w:rsidRPr="008D08F6">
        <w:t xml:space="preserve"> степень защиты от несанкционированного просмотра.</w:t>
      </w:r>
    </w:p>
    <w:p w:rsidR="004F6523" w:rsidRPr="008D08F6" w:rsidRDefault="004F6523" w:rsidP="004F6523">
      <w:pPr>
        <w:autoSpaceDE w:val="0"/>
        <w:autoSpaceDN w:val="0"/>
        <w:adjustRightInd w:val="0"/>
        <w:ind w:firstLine="540"/>
        <w:jc w:val="both"/>
      </w:pPr>
      <w:r w:rsidRPr="008D08F6">
        <w:t xml:space="preserve"> </w:t>
      </w:r>
      <w:r>
        <w:t xml:space="preserve"> </w:t>
      </w:r>
      <w:r w:rsidRPr="008D08F6">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4F6523" w:rsidRDefault="004F6523" w:rsidP="004F6523">
      <w:pPr>
        <w:autoSpaceDE w:val="0"/>
        <w:autoSpaceDN w:val="0"/>
        <w:adjustRightInd w:val="0"/>
        <w:ind w:firstLine="540"/>
        <w:jc w:val="both"/>
      </w:pPr>
      <w:r w:rsidRPr="008D08F6">
        <w:t xml:space="preserve"> </w:t>
      </w:r>
      <w:r w:rsidR="007372D6">
        <w:t>Претенденты вправе не позднее дня окончания приема заявок отозвать заявку путем направления уведомления об отзыве заявки на электронную площадку.</w:t>
      </w:r>
    </w:p>
    <w:p w:rsidR="007372D6" w:rsidRDefault="007372D6" w:rsidP="004F6523">
      <w:pPr>
        <w:autoSpaceDE w:val="0"/>
        <w:autoSpaceDN w:val="0"/>
        <w:adjustRightInd w:val="0"/>
        <w:ind w:firstLine="540"/>
        <w:jc w:val="both"/>
      </w:pPr>
      <w:r>
        <w:t>Изменение заявки допускается только путем подачи претендентов новой заявки в установленные в информационном сообщении сроки о проведении Конкурса, при  этом первоначальная заявка должна быть отозвана.</w:t>
      </w:r>
    </w:p>
    <w:p w:rsidR="0078412D" w:rsidRDefault="0078412D"/>
    <w:p w:rsidR="00D1510D" w:rsidRPr="00D1510D" w:rsidRDefault="00CE48D1" w:rsidP="00384450">
      <w:pPr>
        <w:ind w:left="851"/>
        <w:jc w:val="center"/>
        <w:rPr>
          <w:b/>
        </w:rPr>
      </w:pPr>
      <w:r>
        <w:rPr>
          <w:b/>
        </w:rPr>
        <w:t>6</w:t>
      </w:r>
      <w:r w:rsidR="00D1510D">
        <w:rPr>
          <w:b/>
        </w:rPr>
        <w:t>. </w:t>
      </w:r>
      <w:r w:rsidR="00D1510D" w:rsidRPr="00D1510D">
        <w:rPr>
          <w:b/>
        </w:rPr>
        <w:t>Перечень документов</w:t>
      </w:r>
      <w:r w:rsidR="00384450">
        <w:rPr>
          <w:b/>
        </w:rPr>
        <w:t xml:space="preserve">, </w:t>
      </w:r>
      <w:r w:rsidR="00D1510D" w:rsidRPr="00D1510D">
        <w:rPr>
          <w:b/>
        </w:rPr>
        <w:t xml:space="preserve"> </w:t>
      </w:r>
      <w:r w:rsidR="00D1510D" w:rsidRPr="00D1510D">
        <w:rPr>
          <w:b/>
          <w:bCs/>
        </w:rPr>
        <w:t>представляемы</w:t>
      </w:r>
      <w:r w:rsidR="00384450">
        <w:rPr>
          <w:b/>
          <w:bCs/>
        </w:rPr>
        <w:t>х</w:t>
      </w:r>
      <w:r w:rsidR="00D1510D" w:rsidRPr="00D1510D">
        <w:rPr>
          <w:b/>
        </w:rPr>
        <w:t xml:space="preserve"> </w:t>
      </w:r>
      <w:r w:rsidR="0011146A">
        <w:rPr>
          <w:b/>
        </w:rPr>
        <w:t xml:space="preserve">претендентами на участие в </w:t>
      </w:r>
      <w:r w:rsidR="00D1510D" w:rsidRPr="00D1510D">
        <w:rPr>
          <w:b/>
        </w:rPr>
        <w:t xml:space="preserve"> </w:t>
      </w:r>
      <w:r w:rsidR="0011146A">
        <w:rPr>
          <w:b/>
        </w:rPr>
        <w:t>продаже муниципального имущества</w:t>
      </w:r>
      <w:r w:rsidR="00384450">
        <w:rPr>
          <w:b/>
        </w:rPr>
        <w:t>,</w:t>
      </w:r>
      <w:r w:rsidR="0011146A">
        <w:rPr>
          <w:b/>
        </w:rPr>
        <w:t xml:space="preserve"> </w:t>
      </w:r>
      <w:r w:rsidR="00D1510D" w:rsidRPr="00D1510D">
        <w:rPr>
          <w:b/>
        </w:rPr>
        <w:t xml:space="preserve"> и требования к их оформлению</w:t>
      </w:r>
    </w:p>
    <w:p w:rsidR="00D1510D" w:rsidRPr="00D1510D" w:rsidRDefault="00CE48D1" w:rsidP="00D1510D">
      <w:pPr>
        <w:tabs>
          <w:tab w:val="left" w:pos="284"/>
        </w:tabs>
        <w:ind w:firstLine="709"/>
        <w:jc w:val="both"/>
        <w:rPr>
          <w:rFonts w:ascii="TimesNewRoman" w:hAnsi="TimesNewRoman"/>
        </w:rPr>
      </w:pPr>
      <w:r>
        <w:rPr>
          <w:rFonts w:ascii="TimesNewRoman" w:hAnsi="TimesNewRoman"/>
        </w:rPr>
        <w:t>6</w:t>
      </w:r>
      <w:r w:rsidR="00D1510D" w:rsidRPr="00D1510D">
        <w:rPr>
          <w:rFonts w:ascii="TimesNewRoman" w:hAnsi="TimesNewRoman"/>
        </w:rPr>
        <w:t>.1.</w:t>
      </w:r>
      <w:r w:rsidR="00384450">
        <w:rPr>
          <w:rFonts w:ascii="TimesNewRoman" w:hAnsi="TimesNewRoman"/>
        </w:rPr>
        <w:t> </w:t>
      </w:r>
      <w:r w:rsidR="00D1510D" w:rsidRPr="00D1510D">
        <w:rPr>
          <w:rFonts w:ascii="TimesNewRoman" w:hAnsi="TimesNewRoman"/>
        </w:rPr>
        <w:t xml:space="preserve">Одновременно с </w:t>
      </w:r>
      <w:r w:rsidR="00384450">
        <w:rPr>
          <w:rFonts w:ascii="TimesNewRoman" w:hAnsi="TimesNewRoman"/>
        </w:rPr>
        <w:t>з</w:t>
      </w:r>
      <w:r w:rsidR="00D1510D" w:rsidRPr="00D1510D">
        <w:rPr>
          <w:rFonts w:ascii="TimesNewRoman" w:hAnsi="TimesNewRoman"/>
        </w:rPr>
        <w:t xml:space="preserve">аявкой на участие в </w:t>
      </w:r>
      <w:r w:rsidR="0011146A">
        <w:rPr>
          <w:rFonts w:ascii="TimesNewRoman" w:hAnsi="TimesNewRoman"/>
        </w:rPr>
        <w:t xml:space="preserve">продаже муниципального имущества </w:t>
      </w:r>
      <w:r w:rsidR="00384450">
        <w:rPr>
          <w:rFonts w:ascii="TimesNewRoman" w:hAnsi="TimesNewRoman"/>
        </w:rPr>
        <w:t>п</w:t>
      </w:r>
      <w:r w:rsidR="00D1510D" w:rsidRPr="00D1510D">
        <w:rPr>
          <w:rFonts w:ascii="TimesNewRoman" w:hAnsi="TimesNewRoman"/>
        </w:rPr>
        <w:t>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D1510D" w:rsidRPr="00D1510D" w:rsidRDefault="000A4F19" w:rsidP="00D1510D">
      <w:pPr>
        <w:tabs>
          <w:tab w:val="left" w:pos="284"/>
        </w:tabs>
        <w:ind w:firstLine="709"/>
        <w:jc w:val="both"/>
        <w:rPr>
          <w:rFonts w:ascii="TimesNewRoman" w:hAnsi="TimesNewRoman"/>
        </w:rPr>
      </w:pPr>
      <w:r>
        <w:rPr>
          <w:rFonts w:ascii="TimesNewRoman" w:hAnsi="TimesNewRoman"/>
        </w:rPr>
        <w:t>6</w:t>
      </w:r>
      <w:r w:rsidR="00D1510D" w:rsidRPr="00D1510D">
        <w:rPr>
          <w:rFonts w:ascii="TimesNewRoman" w:hAnsi="TimesNewRoman"/>
        </w:rPr>
        <w:t xml:space="preserve">.1.1.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D1510D" w:rsidRPr="00D1510D" w:rsidRDefault="00D1510D" w:rsidP="00D1510D">
      <w:pPr>
        <w:tabs>
          <w:tab w:val="left" w:pos="284"/>
        </w:tabs>
        <w:ind w:firstLine="709"/>
        <w:jc w:val="both"/>
        <w:rPr>
          <w:rFonts w:ascii="TimesNewRoman" w:hAnsi="TimesNewRoman"/>
        </w:rPr>
      </w:pPr>
      <w:r w:rsidRPr="00D1510D">
        <w:rPr>
          <w:rFonts w:ascii="TimesNewRoman" w:hAnsi="TimesNewRoman"/>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1510D" w:rsidRPr="00D1510D" w:rsidRDefault="000A4F19" w:rsidP="00D1510D">
      <w:pPr>
        <w:tabs>
          <w:tab w:val="left" w:pos="284"/>
        </w:tabs>
        <w:ind w:firstLine="709"/>
        <w:jc w:val="both"/>
        <w:rPr>
          <w:rFonts w:ascii="TimesNewRoman" w:hAnsi="TimesNewRoman"/>
        </w:rPr>
      </w:pPr>
      <w:r>
        <w:rPr>
          <w:rFonts w:ascii="TimesNewRoman" w:hAnsi="TimesNewRoman"/>
        </w:rPr>
        <w:t>6</w:t>
      </w:r>
      <w:r w:rsidR="00D1510D" w:rsidRPr="00D1510D">
        <w:rPr>
          <w:rFonts w:ascii="TimesNewRoman" w:hAnsi="TimesNewRoman"/>
        </w:rPr>
        <w:t>.1.2. юридические лица:</w:t>
      </w:r>
    </w:p>
    <w:p w:rsidR="00D1510D" w:rsidRPr="00D1510D" w:rsidRDefault="00D1510D" w:rsidP="00D1510D">
      <w:pPr>
        <w:ind w:firstLine="709"/>
        <w:jc w:val="both"/>
      </w:pPr>
      <w:r w:rsidRPr="00D1510D">
        <w:t>- заверенные копии учредительных документов;</w:t>
      </w:r>
    </w:p>
    <w:p w:rsidR="00D1510D" w:rsidRPr="00D1510D" w:rsidRDefault="00D1510D" w:rsidP="00D1510D">
      <w:pPr>
        <w:ind w:firstLine="709"/>
        <w:jc w:val="both"/>
      </w:pPr>
      <w:r w:rsidRPr="00D1510D">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1510D" w:rsidRPr="00D1510D" w:rsidRDefault="00D1510D" w:rsidP="00D1510D">
      <w:pPr>
        <w:ind w:firstLine="709"/>
        <w:jc w:val="both"/>
      </w:pPr>
      <w:r w:rsidRPr="00D1510D">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1510D" w:rsidRDefault="000A4F19" w:rsidP="00D1510D">
      <w:pPr>
        <w:ind w:firstLine="709"/>
        <w:jc w:val="both"/>
        <w:rPr>
          <w:bCs/>
        </w:rPr>
      </w:pPr>
      <w:r>
        <w:rPr>
          <w:rFonts w:eastAsia="Calibri"/>
          <w:lang w:eastAsia="en-US"/>
        </w:rPr>
        <w:t>6</w:t>
      </w:r>
      <w:r w:rsidR="00D1510D" w:rsidRPr="00D1510D">
        <w:rPr>
          <w:rFonts w:eastAsia="Calibri"/>
          <w:lang w:eastAsia="en-US"/>
        </w:rPr>
        <w:t>.1.3. физические лица, в том числе индивидуальные предприниматели</w:t>
      </w:r>
      <w:r w:rsidR="00F6332F">
        <w:rPr>
          <w:bCs/>
        </w:rPr>
        <w:t>:</w:t>
      </w:r>
    </w:p>
    <w:p w:rsidR="00F6332F" w:rsidRDefault="00F6332F" w:rsidP="00D1510D">
      <w:pPr>
        <w:ind w:firstLine="709"/>
        <w:jc w:val="both"/>
        <w:rPr>
          <w:bCs/>
        </w:rPr>
      </w:pPr>
      <w:r>
        <w:rPr>
          <w:bCs/>
        </w:rPr>
        <w:t>- выписку из единого государственного реестра индивидуальных предпринимателей, выданную не ранее 1 месяца до даты подачи заявки;</w:t>
      </w:r>
    </w:p>
    <w:p w:rsidR="00F35A18" w:rsidRPr="00D1510D" w:rsidRDefault="00F35A18" w:rsidP="00D1510D">
      <w:pPr>
        <w:ind w:firstLine="709"/>
        <w:jc w:val="both"/>
        <w:rPr>
          <w:bCs/>
        </w:rPr>
      </w:pPr>
      <w:r>
        <w:rPr>
          <w:bCs/>
        </w:rPr>
        <w:t>- копию свидетельства о государственной регистрации, свидетельства о постановке на налоговый учет;</w:t>
      </w:r>
    </w:p>
    <w:p w:rsidR="00D1510D" w:rsidRPr="00D1510D" w:rsidRDefault="00D1510D" w:rsidP="00D1510D">
      <w:pPr>
        <w:ind w:firstLine="709"/>
        <w:jc w:val="both"/>
        <w:rPr>
          <w:bCs/>
        </w:rPr>
      </w:pPr>
      <w:r w:rsidRPr="00D1510D">
        <w:rPr>
          <w:bCs/>
        </w:rPr>
        <w:t>-документ, удостоверяющий личность</w:t>
      </w:r>
      <w:r w:rsidR="00F35A18">
        <w:rPr>
          <w:bCs/>
        </w:rPr>
        <w:t xml:space="preserve"> (копии всех листов документа)</w:t>
      </w:r>
      <w:r w:rsidRPr="00D1510D">
        <w:rPr>
          <w:bCs/>
        </w:rPr>
        <w:t>.</w:t>
      </w:r>
    </w:p>
    <w:p w:rsidR="00D1510D" w:rsidRPr="002E7F25" w:rsidRDefault="000A4F19" w:rsidP="00D1510D">
      <w:pPr>
        <w:ind w:firstLine="709"/>
        <w:jc w:val="both"/>
        <w:rPr>
          <w:rFonts w:eastAsia="Calibri"/>
          <w:lang w:eastAsia="en-US"/>
        </w:rPr>
      </w:pPr>
      <w:r>
        <w:rPr>
          <w:rFonts w:eastAsia="Calibri"/>
          <w:lang w:eastAsia="en-US"/>
        </w:rPr>
        <w:lastRenderedPageBreak/>
        <w:t>6</w:t>
      </w:r>
      <w:r w:rsidR="00D1510D" w:rsidRPr="002E7F25">
        <w:rPr>
          <w:rFonts w:eastAsia="Calibri"/>
          <w:lang w:eastAsia="en-US"/>
        </w:rPr>
        <w:t>.1.4.</w:t>
      </w:r>
      <w:r w:rsidR="00571970" w:rsidRPr="002E7F25">
        <w:rPr>
          <w:rFonts w:eastAsia="Calibri"/>
          <w:lang w:eastAsia="en-US"/>
        </w:rPr>
        <w:t> </w:t>
      </w:r>
      <w:r w:rsidR="00D1510D" w:rsidRPr="002E7F25">
        <w:rPr>
          <w:rFonts w:eastAsia="Calibri"/>
          <w:lang w:eastAsia="en-US"/>
        </w:rPr>
        <w:t>Опись представленных документов, подписанная претендентом или его уполномоченным представителем.</w:t>
      </w:r>
    </w:p>
    <w:p w:rsidR="00D1510D" w:rsidRPr="00D1510D" w:rsidRDefault="000A4F19" w:rsidP="00D1510D">
      <w:pPr>
        <w:autoSpaceDE w:val="0"/>
        <w:autoSpaceDN w:val="0"/>
        <w:adjustRightInd w:val="0"/>
        <w:ind w:firstLine="709"/>
        <w:jc w:val="both"/>
        <w:rPr>
          <w:rFonts w:eastAsia="Calibri"/>
          <w:lang w:eastAsia="en-US"/>
        </w:rPr>
      </w:pPr>
      <w:r>
        <w:rPr>
          <w:rFonts w:eastAsia="Calibri"/>
          <w:lang w:eastAsia="en-US"/>
        </w:rPr>
        <w:t>6</w:t>
      </w:r>
      <w:r w:rsidR="00D1510D" w:rsidRPr="00D1510D">
        <w:rPr>
          <w:rFonts w:eastAsia="Calibri"/>
          <w:lang w:eastAsia="en-US"/>
        </w:rPr>
        <w:t>.1.</w:t>
      </w:r>
      <w:r w:rsidR="006235DC">
        <w:rPr>
          <w:rFonts w:eastAsia="Calibri"/>
          <w:lang w:eastAsia="en-US"/>
        </w:rPr>
        <w:t>5</w:t>
      </w:r>
      <w:r w:rsidR="00D1510D" w:rsidRPr="00D1510D">
        <w:rPr>
          <w:rFonts w:eastAsia="Calibri"/>
          <w:lang w:eastAsia="en-US"/>
        </w:rPr>
        <w:t xml:space="preserve">. Заявки подаются одновременно с полным комплектом документов, установленным в настоящем информационном сообщении. </w:t>
      </w:r>
    </w:p>
    <w:p w:rsidR="00D1510D" w:rsidRDefault="000A4F19" w:rsidP="00D1510D">
      <w:pPr>
        <w:tabs>
          <w:tab w:val="left" w:pos="284"/>
        </w:tabs>
        <w:ind w:firstLine="709"/>
        <w:jc w:val="both"/>
        <w:rPr>
          <w:rFonts w:eastAsia="Calibri"/>
          <w:lang w:eastAsia="en-US"/>
        </w:rPr>
      </w:pPr>
      <w:r>
        <w:rPr>
          <w:rFonts w:eastAsia="Calibri"/>
          <w:lang w:eastAsia="en-US"/>
        </w:rPr>
        <w:t>6</w:t>
      </w:r>
      <w:r w:rsidR="00D1510D" w:rsidRPr="00D1510D">
        <w:rPr>
          <w:rFonts w:eastAsia="Calibri"/>
          <w:lang w:eastAsia="en-US"/>
        </w:rPr>
        <w:t>.1.</w:t>
      </w:r>
      <w:r w:rsidR="008735D6">
        <w:rPr>
          <w:rFonts w:eastAsia="Calibri"/>
          <w:lang w:eastAsia="en-US"/>
        </w:rPr>
        <w:t>6</w:t>
      </w:r>
      <w:r w:rsidR="00D1510D" w:rsidRPr="00D1510D">
        <w:rPr>
          <w:rFonts w:eastAsia="Calibri"/>
          <w:lang w:eastAsia="en-US"/>
        </w:rPr>
        <w:t>.</w:t>
      </w:r>
      <w:r w:rsidR="00571970">
        <w:rPr>
          <w:rFonts w:eastAsia="Calibri"/>
        </w:rPr>
        <w:t> </w:t>
      </w:r>
      <w:r w:rsidR="00D1510D" w:rsidRPr="00D1510D">
        <w:rPr>
          <w:rFonts w:eastAsia="Calibri"/>
          <w:lang w:eastAsia="en-US"/>
        </w:rPr>
        <w:t>Наличие электронной подписи означает, что документы и сведения, поданные в форме электронных документов, направлены от и</w:t>
      </w:r>
      <w:r w:rsidR="008735D6">
        <w:rPr>
          <w:rFonts w:eastAsia="Calibri"/>
          <w:lang w:eastAsia="en-US"/>
        </w:rPr>
        <w:t>мени претендента</w:t>
      </w:r>
      <w:r w:rsidR="00BD1C15">
        <w:rPr>
          <w:rFonts w:eastAsia="Calibri"/>
          <w:lang w:eastAsia="en-US"/>
        </w:rPr>
        <w:t xml:space="preserve"> </w:t>
      </w:r>
      <w:r w:rsidR="00D1510D" w:rsidRPr="00D1510D">
        <w:rPr>
          <w:rFonts w:eastAsia="Calibri"/>
          <w:lang w:eastAsia="en-US"/>
        </w:rPr>
        <w:t xml:space="preserve">и отправитель несет ответственность за подлинность и достоверность таких документов и сведений. </w:t>
      </w:r>
    </w:p>
    <w:p w:rsidR="00F6332F" w:rsidRPr="00D1510D" w:rsidRDefault="00F6332F" w:rsidP="00D1510D">
      <w:pPr>
        <w:tabs>
          <w:tab w:val="left" w:pos="284"/>
        </w:tabs>
        <w:ind w:firstLine="709"/>
        <w:jc w:val="both"/>
        <w:rPr>
          <w:rFonts w:eastAsia="Calibri"/>
          <w:lang w:eastAsia="en-US"/>
        </w:rPr>
      </w:pPr>
      <w:r w:rsidRPr="00F6332F">
        <w:rPr>
          <w:rFonts w:eastAsia="Calibri"/>
          <w:lang w:eastAsia="en-US"/>
        </w:rPr>
        <w:t>В случае, если от имени Претендента действует его представитель по доверенности, к заявке должна быть приложена нотариальная доверенность на осуществление действий от имени Претендента.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надлежащим образом оформленные и заверенные документы, подтверждающие полномочия органов управления и должностных лиц Претендента. Указанные документы в части их оформления и содержания должны соответствовать требованиям законодательства Российской Федерации.</w:t>
      </w:r>
    </w:p>
    <w:p w:rsidR="00BD108B" w:rsidRDefault="00BD108B" w:rsidP="00BC1ED0">
      <w:pPr>
        <w:tabs>
          <w:tab w:val="left" w:pos="284"/>
        </w:tabs>
        <w:ind w:left="360"/>
        <w:jc w:val="center"/>
        <w:rPr>
          <w:b/>
        </w:rPr>
      </w:pPr>
    </w:p>
    <w:p w:rsidR="00BC1ED0" w:rsidRPr="00BC1ED0" w:rsidRDefault="000A4F19" w:rsidP="00BC1ED0">
      <w:pPr>
        <w:tabs>
          <w:tab w:val="left" w:pos="284"/>
        </w:tabs>
        <w:ind w:left="360"/>
        <w:jc w:val="center"/>
        <w:rPr>
          <w:b/>
          <w:bCs/>
        </w:rPr>
      </w:pPr>
      <w:r>
        <w:rPr>
          <w:b/>
        </w:rPr>
        <w:t>7</w:t>
      </w:r>
      <w:r w:rsidR="00BC1ED0" w:rsidRPr="00BC1ED0">
        <w:rPr>
          <w:b/>
        </w:rPr>
        <w:t>. Порядок внесения задатка и его возврата</w:t>
      </w:r>
    </w:p>
    <w:p w:rsidR="008B56CF" w:rsidRPr="00BF7D87" w:rsidRDefault="000A4F19" w:rsidP="008B56CF">
      <w:pPr>
        <w:tabs>
          <w:tab w:val="left" w:pos="284"/>
        </w:tabs>
        <w:ind w:firstLine="709"/>
        <w:jc w:val="both"/>
        <w:rPr>
          <w:bCs/>
        </w:rPr>
      </w:pPr>
      <w:r>
        <w:t>7</w:t>
      </w:r>
      <w:r w:rsidR="00BC1ED0" w:rsidRPr="00BC1ED0">
        <w:t xml:space="preserve">.1. </w:t>
      </w:r>
      <w:r w:rsidR="008B56CF" w:rsidRPr="00BF7D87">
        <w:t xml:space="preserve">Для участия в </w:t>
      </w:r>
      <w:r w:rsidR="00243327">
        <w:t>конкурсе</w:t>
      </w:r>
      <w:r w:rsidR="0011146A">
        <w:t xml:space="preserve"> в электронной форме</w:t>
      </w:r>
      <w:r w:rsidR="008B56CF">
        <w:t xml:space="preserve"> </w:t>
      </w:r>
      <w:r w:rsidR="008B56CF" w:rsidRPr="00BF7D87">
        <w:t>претенденты перечисляют задаток в размере 20 процентов начальной цены продажи имущества в счет обеспечения оплаты приобретаемого имущества.</w:t>
      </w:r>
    </w:p>
    <w:p w:rsidR="00BC1ED0" w:rsidRPr="00BC1ED0" w:rsidRDefault="000A4F19" w:rsidP="00BC1ED0">
      <w:pPr>
        <w:tabs>
          <w:tab w:val="left" w:pos="284"/>
        </w:tabs>
        <w:ind w:firstLine="709"/>
        <w:jc w:val="both"/>
      </w:pPr>
      <w:r>
        <w:t>7</w:t>
      </w:r>
      <w:r w:rsidR="008B56CF">
        <w:t xml:space="preserve">.2. </w:t>
      </w:r>
      <w:r w:rsidR="00BC1ED0" w:rsidRPr="00BC1ED0">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w:t>
      </w:r>
      <w:r w:rsidR="00B8743A">
        <w:t>установленном порядке</w:t>
      </w:r>
      <w:r w:rsidR="00BC1ED0" w:rsidRPr="00BC1ED0">
        <w:t>.</w:t>
      </w:r>
    </w:p>
    <w:p w:rsidR="0026394F" w:rsidRPr="0026394F" w:rsidRDefault="000A4F19" w:rsidP="00833D8B">
      <w:pPr>
        <w:tabs>
          <w:tab w:val="left" w:pos="284"/>
        </w:tabs>
        <w:ind w:firstLine="709"/>
        <w:jc w:val="both"/>
      </w:pPr>
      <w:r>
        <w:t>7</w:t>
      </w:r>
      <w:r w:rsidR="00F70927" w:rsidRPr="0026394F">
        <w:t>.3. </w:t>
      </w:r>
      <w:r w:rsidR="0026394F" w:rsidRPr="0026394F">
        <w:t xml:space="preserve">Порядок перечисления (либо возврата) задатка установлен Соглашением о гарантийном обеспечении на </w:t>
      </w:r>
      <w:r w:rsidR="00A367B3">
        <w:t>э</w:t>
      </w:r>
      <w:r w:rsidR="0026394F" w:rsidRPr="0026394F">
        <w:t>лектронной площадке</w:t>
      </w:r>
      <w:r w:rsidR="00A367B3">
        <w:t xml:space="preserve"> «РТС-тендер»</w:t>
      </w:r>
      <w:r w:rsidR="00204B62">
        <w:t xml:space="preserve"> Имущественные торги, </w:t>
      </w:r>
      <w:r w:rsidR="0026394F" w:rsidRPr="0026394F">
        <w:t xml:space="preserve">размещенном в разделе «Документы </w:t>
      </w:r>
      <w:r w:rsidR="00BD183D">
        <w:t>э</w:t>
      </w:r>
      <w:r w:rsidR="0026394F" w:rsidRPr="0026394F">
        <w:t xml:space="preserve">лектронной площадки «РТС-тендер» для проведения имущественных торгов». </w:t>
      </w:r>
    </w:p>
    <w:p w:rsidR="00833D8B" w:rsidRPr="00833D8B" w:rsidRDefault="000A4F19" w:rsidP="00833D8B">
      <w:pPr>
        <w:tabs>
          <w:tab w:val="left" w:pos="284"/>
        </w:tabs>
        <w:ind w:firstLine="709"/>
        <w:jc w:val="both"/>
      </w:pPr>
      <w:r>
        <w:t>7</w:t>
      </w:r>
      <w:r w:rsidR="00BD183D">
        <w:t>.4. </w:t>
      </w:r>
      <w:r w:rsidR="00833D8B" w:rsidRPr="00833D8B">
        <w:t>Денежные средства, перечисленные в соответствии с Регламентом Оператора электронной площадки на счет Оператора электронной площадки, учитываются на счете Претендента, открытом у Оператора электронной площадки.</w:t>
      </w:r>
    </w:p>
    <w:p w:rsidR="00833D8B" w:rsidRPr="00833D8B" w:rsidRDefault="00833D8B" w:rsidP="00833D8B">
      <w:pPr>
        <w:tabs>
          <w:tab w:val="left" w:pos="284"/>
        </w:tabs>
        <w:ind w:firstLine="709"/>
        <w:jc w:val="both"/>
      </w:pPr>
      <w:r w:rsidRPr="00833D8B">
        <w:t>Денежные средства в размере, равном задатку, и в срок, указанный в настоящем разделе, блокируются Оператором электронной площадки на счете Претендента в соответствии с Регламентом Оператора электронной площадки. Основанием для блокирования денежных средств является Заявка, направленная Оператору электронной площадки. Заблокированные на счете Претендента денежные средства являются задатком.</w:t>
      </w:r>
    </w:p>
    <w:p w:rsidR="00833D8B" w:rsidRPr="00833D8B" w:rsidRDefault="00833D8B" w:rsidP="00833D8B">
      <w:pPr>
        <w:tabs>
          <w:tab w:val="left" w:pos="284"/>
        </w:tabs>
        <w:ind w:firstLine="709"/>
        <w:jc w:val="both"/>
      </w:pPr>
      <w:r w:rsidRPr="00833D8B">
        <w:t xml:space="preserve">Документом, подтверждающим поступление задатка на счет, указанный в настоящем разделе, является выписка с этого счета. </w:t>
      </w:r>
    </w:p>
    <w:p w:rsidR="00243327" w:rsidRPr="00243327" w:rsidRDefault="000A4F19" w:rsidP="00243327">
      <w:pPr>
        <w:tabs>
          <w:tab w:val="left" w:pos="284"/>
        </w:tabs>
        <w:ind w:firstLine="709"/>
        <w:jc w:val="both"/>
      </w:pPr>
      <w:r>
        <w:t>7</w:t>
      </w:r>
      <w:r w:rsidR="00BD183D">
        <w:t xml:space="preserve">.5. </w:t>
      </w:r>
      <w:r w:rsidR="00243327" w:rsidRPr="00243327">
        <w:t xml:space="preserve">Перечисление денежных средств </w:t>
      </w:r>
      <w:r w:rsidR="00243327">
        <w:t xml:space="preserve">(задатка) </w:t>
      </w:r>
      <w:r w:rsidR="00243327" w:rsidRPr="00243327">
        <w:t>на счет Оператора электронной площадки производится в соответствии с Регламентом Оператора электронной площадки по следующим реквизитам:</w:t>
      </w:r>
    </w:p>
    <w:p w:rsidR="00431536" w:rsidRPr="00431536" w:rsidRDefault="00431536" w:rsidP="00431536">
      <w:pPr>
        <w:spacing w:before="120"/>
        <w:ind w:firstLine="709"/>
        <w:contextualSpacing/>
        <w:jc w:val="both"/>
        <w:rPr>
          <w:rStyle w:val="a3"/>
          <w:color w:val="000000"/>
          <w:u w:val="none"/>
        </w:rPr>
      </w:pPr>
      <w:r w:rsidRPr="00431536">
        <w:rPr>
          <w:rStyle w:val="a3"/>
          <w:color w:val="000000"/>
          <w:u w:val="none"/>
        </w:rPr>
        <w:t>Получатель платежа: ООО «РТС-тендер»</w:t>
      </w:r>
    </w:p>
    <w:p w:rsidR="00431536" w:rsidRPr="00431536" w:rsidRDefault="00431536" w:rsidP="00431536">
      <w:pPr>
        <w:spacing w:before="120"/>
        <w:ind w:firstLine="709"/>
        <w:contextualSpacing/>
        <w:jc w:val="both"/>
        <w:rPr>
          <w:rStyle w:val="a3"/>
          <w:color w:val="000000"/>
          <w:u w:val="none"/>
        </w:rPr>
      </w:pPr>
      <w:r w:rsidRPr="00431536">
        <w:rPr>
          <w:rStyle w:val="a3"/>
          <w:color w:val="000000"/>
          <w:u w:val="none"/>
        </w:rPr>
        <w:t>Банковские реквизиты: Филиал «Корпоративный» ПАО «</w:t>
      </w:r>
      <w:proofErr w:type="spellStart"/>
      <w:r w:rsidRPr="00431536">
        <w:rPr>
          <w:rStyle w:val="a3"/>
          <w:color w:val="000000"/>
          <w:u w:val="none"/>
        </w:rPr>
        <w:t>Совкомбанк</w:t>
      </w:r>
      <w:proofErr w:type="spellEnd"/>
      <w:r w:rsidRPr="00431536">
        <w:rPr>
          <w:rStyle w:val="a3"/>
          <w:color w:val="000000"/>
          <w:u w:val="none"/>
        </w:rPr>
        <w:t>»</w:t>
      </w:r>
    </w:p>
    <w:p w:rsidR="00431536" w:rsidRPr="00431536" w:rsidRDefault="00431536" w:rsidP="00431536">
      <w:pPr>
        <w:spacing w:before="120"/>
        <w:ind w:firstLine="709"/>
        <w:contextualSpacing/>
        <w:jc w:val="both"/>
        <w:rPr>
          <w:rStyle w:val="a3"/>
          <w:color w:val="000000"/>
          <w:u w:val="none"/>
        </w:rPr>
      </w:pPr>
      <w:r w:rsidRPr="00431536">
        <w:rPr>
          <w:rStyle w:val="a3"/>
          <w:color w:val="000000"/>
          <w:u w:val="none"/>
        </w:rPr>
        <w:t>БИК 044525360</w:t>
      </w:r>
    </w:p>
    <w:p w:rsidR="00431536" w:rsidRPr="00431536" w:rsidRDefault="00431536" w:rsidP="00431536">
      <w:pPr>
        <w:spacing w:before="120"/>
        <w:ind w:firstLine="709"/>
        <w:contextualSpacing/>
        <w:jc w:val="both"/>
        <w:rPr>
          <w:rStyle w:val="a3"/>
          <w:color w:val="000000"/>
          <w:u w:val="none"/>
        </w:rPr>
      </w:pPr>
      <w:r w:rsidRPr="00431536">
        <w:rPr>
          <w:rStyle w:val="a3"/>
          <w:color w:val="000000"/>
          <w:u w:val="none"/>
        </w:rPr>
        <w:t>Расчётны</w:t>
      </w:r>
      <w:bookmarkStart w:id="0" w:name="_GoBack"/>
      <w:bookmarkEnd w:id="0"/>
      <w:r w:rsidRPr="00431536">
        <w:rPr>
          <w:rStyle w:val="a3"/>
          <w:color w:val="000000"/>
          <w:u w:val="none"/>
        </w:rPr>
        <w:t>й счёт: 40702810512030016362</w:t>
      </w:r>
    </w:p>
    <w:p w:rsidR="00431536" w:rsidRPr="00431536" w:rsidRDefault="00431536" w:rsidP="00431536">
      <w:pPr>
        <w:spacing w:before="120"/>
        <w:ind w:firstLine="709"/>
        <w:contextualSpacing/>
        <w:jc w:val="both"/>
        <w:rPr>
          <w:rStyle w:val="a3"/>
          <w:color w:val="000000"/>
          <w:u w:val="none"/>
        </w:rPr>
      </w:pPr>
      <w:r w:rsidRPr="00431536">
        <w:rPr>
          <w:rStyle w:val="a3"/>
          <w:color w:val="000000"/>
          <w:u w:val="none"/>
        </w:rPr>
        <w:t>Корр. счёт 30101810445250000360</w:t>
      </w:r>
    </w:p>
    <w:p w:rsidR="00431536" w:rsidRPr="00431536" w:rsidRDefault="00431536" w:rsidP="00431536">
      <w:pPr>
        <w:spacing w:before="120"/>
        <w:ind w:firstLine="709"/>
        <w:contextualSpacing/>
        <w:jc w:val="both"/>
        <w:rPr>
          <w:rStyle w:val="a3"/>
          <w:color w:val="000000"/>
          <w:u w:val="none"/>
        </w:rPr>
      </w:pPr>
      <w:r w:rsidRPr="00431536">
        <w:rPr>
          <w:rStyle w:val="a3"/>
          <w:color w:val="000000"/>
          <w:u w:val="none"/>
        </w:rPr>
        <w:t>ИНН 7710357167 КПП 773001001</w:t>
      </w:r>
    </w:p>
    <w:p w:rsidR="00431536" w:rsidRPr="00431536" w:rsidRDefault="00431536" w:rsidP="00431536">
      <w:pPr>
        <w:spacing w:before="120"/>
        <w:ind w:firstLine="709"/>
        <w:contextualSpacing/>
        <w:jc w:val="both"/>
        <w:rPr>
          <w:rStyle w:val="a3"/>
          <w:color w:val="000000"/>
          <w:u w:val="none"/>
        </w:rPr>
      </w:pPr>
      <w:r w:rsidRPr="00431536">
        <w:rPr>
          <w:rStyle w:val="a3"/>
          <w:color w:val="000000"/>
          <w:u w:val="none"/>
        </w:rPr>
        <w:t>Назначение платежа: Внесение гарантийного обеспечения по Соглашению о внесении гарантийного обеспечения, № аналитического счета _________, без НДС.</w:t>
      </w:r>
    </w:p>
    <w:p w:rsidR="0026394F" w:rsidRPr="0026394F" w:rsidRDefault="000A4F19" w:rsidP="00243327">
      <w:pPr>
        <w:tabs>
          <w:tab w:val="left" w:pos="284"/>
        </w:tabs>
        <w:ind w:firstLine="709"/>
        <w:jc w:val="both"/>
      </w:pPr>
      <w:r>
        <w:t>7</w:t>
      </w:r>
      <w:r w:rsidR="00565D3F">
        <w:t xml:space="preserve">.6. </w:t>
      </w:r>
      <w:r w:rsidR="0026394F" w:rsidRPr="0026394F">
        <w:t xml:space="preserve">Основанием для блокирования средств </w:t>
      </w:r>
      <w:r w:rsidR="00243327">
        <w:t>задатка</w:t>
      </w:r>
      <w:r w:rsidR="0026394F" w:rsidRPr="0026394F">
        <w:t xml:space="preserve"> является </w:t>
      </w:r>
      <w:r w:rsidR="00565D3F">
        <w:t>з</w:t>
      </w:r>
      <w:r w:rsidR="0026394F" w:rsidRPr="0026394F">
        <w:t xml:space="preserve">аявка </w:t>
      </w:r>
      <w:r w:rsidR="00565D3F">
        <w:t>п</w:t>
      </w:r>
      <w:r w:rsidR="0026394F" w:rsidRPr="0026394F">
        <w:t xml:space="preserve">ретендента. </w:t>
      </w:r>
    </w:p>
    <w:p w:rsidR="0026394F" w:rsidRPr="0026394F" w:rsidRDefault="0026394F" w:rsidP="00243327">
      <w:pPr>
        <w:tabs>
          <w:tab w:val="left" w:pos="284"/>
        </w:tabs>
        <w:ind w:firstLine="709"/>
        <w:jc w:val="both"/>
      </w:pPr>
      <w:r w:rsidRPr="0026394F">
        <w:t xml:space="preserve">Средства </w:t>
      </w:r>
      <w:r w:rsidR="00B459D6">
        <w:t>г</w:t>
      </w:r>
      <w:r w:rsidRPr="0026394F">
        <w:t>арантийного обеспечения блокируются в объеме задатка, размер которого указан в настоящем информационном сообщении о проведении аукциона,</w:t>
      </w:r>
      <w:r w:rsidR="00E55963">
        <w:t xml:space="preserve"> продаже посредством публичного предложения,</w:t>
      </w:r>
      <w:r w:rsidRPr="0026394F">
        <w:t xml:space="preserve"> для участия в котор</w:t>
      </w:r>
      <w:r w:rsidR="00E55963">
        <w:t>ых</w:t>
      </w:r>
      <w:r w:rsidRPr="0026394F">
        <w:t xml:space="preserve"> подана </w:t>
      </w:r>
      <w:r w:rsidR="00565D3F">
        <w:t>з</w:t>
      </w:r>
      <w:r w:rsidRPr="0026394F">
        <w:t xml:space="preserve">аявка, при условии наличия на </w:t>
      </w:r>
      <w:r w:rsidR="00565D3F">
        <w:t>а</w:t>
      </w:r>
      <w:r w:rsidRPr="0026394F">
        <w:t xml:space="preserve">налитическом счете </w:t>
      </w:r>
      <w:r w:rsidR="00565D3F">
        <w:t>п</w:t>
      </w:r>
      <w:r w:rsidRPr="0026394F">
        <w:t xml:space="preserve">ретендента средств </w:t>
      </w:r>
      <w:r w:rsidR="00565D3F">
        <w:t>г</w:t>
      </w:r>
      <w:r w:rsidRPr="0026394F">
        <w:t xml:space="preserve">арантийного обеспечения, не блокированных в размере указанного задатка (свободные средства). </w:t>
      </w:r>
    </w:p>
    <w:p w:rsidR="008328B0" w:rsidRPr="008328B0" w:rsidRDefault="000A4F19" w:rsidP="008328B0">
      <w:pPr>
        <w:pStyle w:val="11"/>
        <w:widowControl w:val="0"/>
        <w:spacing w:before="120"/>
        <w:ind w:firstLine="567"/>
        <w:contextualSpacing/>
        <w:jc w:val="both"/>
      </w:pPr>
      <w:r>
        <w:t>7</w:t>
      </w:r>
      <w:r w:rsidR="00565D3F">
        <w:t>.7. </w:t>
      </w:r>
      <w:r w:rsidR="008328B0" w:rsidRPr="008328B0">
        <w:t>В случаях отзыва Претендентом Заявки в установленном порядке до даты окончания приема/подачи Заявок, поступившие от Претендента денежные средства, подлежат возврату в срок не позднее, чем 5 (пять) календарных дней со дня поступления уведомления об отзыве Заявки, в соответствии с Регламентом Оператора электронной площадки.</w:t>
      </w:r>
    </w:p>
    <w:p w:rsidR="008328B0" w:rsidRPr="008328B0" w:rsidRDefault="008328B0" w:rsidP="008328B0">
      <w:pPr>
        <w:pStyle w:val="11"/>
        <w:widowControl w:val="0"/>
        <w:spacing w:before="120"/>
        <w:ind w:firstLine="567"/>
        <w:contextualSpacing/>
        <w:jc w:val="both"/>
      </w:pPr>
      <w:r>
        <w:t xml:space="preserve">7.8. </w:t>
      </w:r>
      <w:r w:rsidRPr="008328B0">
        <w:t xml:space="preserve">Участникам, за исключением Победителя конкурса/Участника, задатки возвращаются в течение 5 (пяти) календарных дней </w:t>
      </w:r>
      <w:proofErr w:type="gramStart"/>
      <w:r w:rsidRPr="008328B0">
        <w:t>с даты подведения</w:t>
      </w:r>
      <w:proofErr w:type="gramEnd"/>
      <w:r w:rsidRPr="008328B0">
        <w:t xml:space="preserve"> итогов конкурса, в соответствии с Регламентом Оператора электронной площадки.</w:t>
      </w:r>
    </w:p>
    <w:p w:rsidR="008328B0" w:rsidRPr="008328B0" w:rsidRDefault="008328B0" w:rsidP="008328B0">
      <w:pPr>
        <w:pStyle w:val="11"/>
        <w:widowControl w:val="0"/>
        <w:spacing w:before="120"/>
        <w:ind w:firstLine="567"/>
        <w:contextualSpacing/>
        <w:jc w:val="both"/>
      </w:pPr>
      <w:r>
        <w:t xml:space="preserve">7.9. </w:t>
      </w:r>
      <w:r w:rsidRPr="008328B0">
        <w:t>Претендентам, не допущенным к участию в конкурсе, денежные средства (задатки) возвращаются в течение 5 (пяти) календарных дней со дня подписания протокола об итогах приема Заявок и определении Участников, в соответствии с Регламентом Оператора электронной площадки.</w:t>
      </w:r>
    </w:p>
    <w:p w:rsidR="008328B0" w:rsidRPr="008328B0" w:rsidRDefault="008328B0" w:rsidP="008328B0">
      <w:pPr>
        <w:pStyle w:val="11"/>
        <w:widowControl w:val="0"/>
        <w:spacing w:before="120"/>
        <w:ind w:firstLine="567"/>
        <w:contextualSpacing/>
        <w:jc w:val="both"/>
      </w:pPr>
      <w:r w:rsidRPr="008328B0">
        <w:t xml:space="preserve">В случае отказа Продавца от проведения конкурса, поступившие задатки возвращаются Заявителям в течение 5 (пяти) дней </w:t>
      </w:r>
      <w:proofErr w:type="gramStart"/>
      <w:r w:rsidRPr="008328B0">
        <w:t>с даты принятия</w:t>
      </w:r>
      <w:proofErr w:type="gramEnd"/>
      <w:r w:rsidRPr="008328B0">
        <w:t xml:space="preserve"> решения об отказе от проведения конкурса.</w:t>
      </w:r>
    </w:p>
    <w:p w:rsidR="008328B0" w:rsidRPr="008328B0" w:rsidRDefault="008328B0" w:rsidP="008328B0">
      <w:pPr>
        <w:pStyle w:val="11"/>
        <w:widowControl w:val="0"/>
        <w:spacing w:before="120"/>
        <w:ind w:firstLine="567"/>
        <w:contextualSpacing/>
        <w:jc w:val="both"/>
      </w:pPr>
      <w:r w:rsidRPr="008328B0">
        <w:t>Условия о размере задатка, сроке и порядке его внесения, назначении платежа, порядке возвращения задатка, реквизиты счета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C1ED0" w:rsidRPr="008328B0" w:rsidRDefault="000A4F19" w:rsidP="008328B0">
      <w:pPr>
        <w:ind w:firstLine="709"/>
        <w:jc w:val="both"/>
      </w:pPr>
      <w:r>
        <w:lastRenderedPageBreak/>
        <w:t>7</w:t>
      </w:r>
      <w:r w:rsidR="00DE35DE">
        <w:t>.</w:t>
      </w:r>
      <w:r w:rsidR="008328B0">
        <w:t>10</w:t>
      </w:r>
      <w:r w:rsidR="00DE35DE">
        <w:t>. </w:t>
      </w:r>
      <w:r w:rsidR="00BC1ED0" w:rsidRPr="00BC1ED0">
        <w:rPr>
          <w:rFonts w:ascii="TimesNewRoman,Bold" w:hAnsi="TimesNewRoman,Bold"/>
        </w:rPr>
        <w:t xml:space="preserve">Задаток победителя </w:t>
      </w:r>
      <w:r w:rsidR="005C534A">
        <w:rPr>
          <w:rFonts w:ascii="TimesNewRoman,Bold" w:hAnsi="TimesNewRoman,Bold"/>
        </w:rPr>
        <w:t>конкурса</w:t>
      </w:r>
      <w:r w:rsidR="00BC1ED0" w:rsidRPr="00BC1ED0">
        <w:rPr>
          <w:rFonts w:ascii="TimesNewRoman,Bold" w:hAnsi="TimesNewRoman,Bold"/>
        </w:rPr>
        <w:t xml:space="preserve"> засчитывается в счет оплаты приобретаемого имущества и подлежит перечислению в установленном порядке в </w:t>
      </w:r>
      <w:r w:rsidR="00310486">
        <w:rPr>
          <w:rFonts w:ascii="TimesNewRoman,Bold" w:hAnsi="TimesNewRoman,Bold"/>
        </w:rPr>
        <w:t>местный</w:t>
      </w:r>
      <w:r w:rsidR="00195BE4">
        <w:rPr>
          <w:rFonts w:ascii="TimesNewRoman,Bold" w:hAnsi="TimesNewRoman,Bold"/>
        </w:rPr>
        <w:t xml:space="preserve"> бюджет</w:t>
      </w:r>
      <w:r w:rsidR="00195A78">
        <w:rPr>
          <w:rFonts w:ascii="TimesNewRoman,Bold" w:hAnsi="TimesNewRoman,Bold"/>
        </w:rPr>
        <w:t xml:space="preserve"> в течение 5 календарных дней со дня истечения </w:t>
      </w:r>
      <w:r w:rsidR="00195A78" w:rsidRPr="008328B0">
        <w:t>срока, установленного для заключения договора купли-продажи имущества</w:t>
      </w:r>
      <w:r w:rsidR="00BC1ED0" w:rsidRPr="008328B0">
        <w:t>.</w:t>
      </w:r>
    </w:p>
    <w:p w:rsidR="00BC1ED0" w:rsidRPr="008328B0" w:rsidRDefault="000A4F19" w:rsidP="008328B0">
      <w:pPr>
        <w:ind w:firstLine="709"/>
        <w:jc w:val="both"/>
      </w:pPr>
      <w:r w:rsidRPr="008328B0">
        <w:t>7</w:t>
      </w:r>
      <w:r w:rsidR="00195BE4" w:rsidRPr="008328B0">
        <w:t>.</w:t>
      </w:r>
      <w:r w:rsidR="008328B0" w:rsidRPr="008328B0">
        <w:t>11</w:t>
      </w:r>
      <w:r w:rsidR="00BC1ED0" w:rsidRPr="008328B0">
        <w:t>.</w:t>
      </w:r>
      <w:r w:rsidR="00571970" w:rsidRPr="008328B0">
        <w:t> </w:t>
      </w:r>
      <w:r w:rsidR="00BC1ED0" w:rsidRPr="008328B0">
        <w:t>При уклонении или отказе победителя от заключения в установленный срок договора купли-продажи имущества задаток ему не возвращается.</w:t>
      </w:r>
    </w:p>
    <w:p w:rsidR="008328B0" w:rsidRDefault="008328B0" w:rsidP="008328B0">
      <w:pPr>
        <w:ind w:firstLine="709"/>
        <w:jc w:val="both"/>
      </w:pPr>
      <w:r>
        <w:t xml:space="preserve">7.12. </w:t>
      </w:r>
      <w:r w:rsidRPr="008328B0">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FD41D7" w:rsidRPr="00FD41D7" w:rsidRDefault="00FD41D7" w:rsidP="00FD41D7">
      <w:pPr>
        <w:ind w:left="851"/>
        <w:jc w:val="center"/>
        <w:rPr>
          <w:b/>
        </w:rPr>
      </w:pPr>
      <w:bookmarkStart w:id="1" w:name="bookmark20"/>
      <w:bookmarkStart w:id="2" w:name="bookmark21"/>
    </w:p>
    <w:p w:rsidR="00FD41D7" w:rsidRPr="00FD41D7" w:rsidRDefault="00FD41D7" w:rsidP="00FD41D7">
      <w:pPr>
        <w:ind w:left="851"/>
        <w:jc w:val="center"/>
        <w:rPr>
          <w:b/>
        </w:rPr>
      </w:pPr>
      <w:r w:rsidRPr="00FD41D7">
        <w:rPr>
          <w:b/>
        </w:rPr>
        <w:t>8. Комиссия по проведению конкурса (далее - Комиссия)</w:t>
      </w:r>
      <w:bookmarkEnd w:id="1"/>
      <w:bookmarkEnd w:id="2"/>
    </w:p>
    <w:p w:rsidR="00FD41D7" w:rsidRPr="00D713FE" w:rsidRDefault="00FD41D7" w:rsidP="00FD41D7">
      <w:pPr>
        <w:ind w:firstLine="567"/>
        <w:jc w:val="both"/>
        <w:rPr>
          <w:szCs w:val="24"/>
        </w:rPr>
      </w:pPr>
      <w:r>
        <w:rPr>
          <w:szCs w:val="24"/>
        </w:rPr>
        <w:t xml:space="preserve">8.1. </w:t>
      </w:r>
      <w:r w:rsidRPr="00D713FE">
        <w:rPr>
          <w:szCs w:val="24"/>
        </w:rPr>
        <w:t xml:space="preserve">Комиссия формируется </w:t>
      </w:r>
      <w:r>
        <w:rPr>
          <w:szCs w:val="24"/>
        </w:rPr>
        <w:t>Организатором конкурса (Продавцом)</w:t>
      </w:r>
      <w:r w:rsidRPr="00D713FE">
        <w:rPr>
          <w:szCs w:val="24"/>
        </w:rPr>
        <w:t>.</w:t>
      </w:r>
    </w:p>
    <w:p w:rsidR="00FD41D7" w:rsidRPr="00D713FE" w:rsidRDefault="00FD41D7" w:rsidP="00FD41D7">
      <w:pPr>
        <w:ind w:firstLine="567"/>
        <w:jc w:val="both"/>
        <w:rPr>
          <w:szCs w:val="24"/>
        </w:rPr>
      </w:pPr>
      <w:r>
        <w:rPr>
          <w:szCs w:val="24"/>
        </w:rPr>
        <w:t>8</w:t>
      </w:r>
      <w:r w:rsidRPr="00D713FE">
        <w:rPr>
          <w:szCs w:val="24"/>
        </w:rPr>
        <w:t>.2. Комиссия:</w:t>
      </w:r>
    </w:p>
    <w:p w:rsidR="00FD41D7" w:rsidRPr="00D713FE" w:rsidRDefault="00FD41D7" w:rsidP="00FD41D7">
      <w:pPr>
        <w:ind w:firstLine="567"/>
        <w:jc w:val="both"/>
        <w:rPr>
          <w:szCs w:val="24"/>
        </w:rPr>
      </w:pPr>
      <w:r w:rsidRPr="00D713FE">
        <w:rPr>
          <w:szCs w:val="24"/>
        </w:rPr>
        <w:t xml:space="preserve">- рассматривает Заявки на предмет соответствия требованиям, установленным </w:t>
      </w:r>
      <w:r>
        <w:rPr>
          <w:szCs w:val="24"/>
        </w:rPr>
        <w:t>конкурсной документацией</w:t>
      </w:r>
      <w:r w:rsidRPr="00D713FE">
        <w:rPr>
          <w:szCs w:val="24"/>
        </w:rPr>
        <w:t xml:space="preserve">, и соответствия Претендента </w:t>
      </w:r>
      <w:proofErr w:type="gramStart"/>
      <w:r w:rsidRPr="00D713FE">
        <w:rPr>
          <w:szCs w:val="24"/>
        </w:rPr>
        <w:t>требованиям, предъявляемым к Участникам и принимает</w:t>
      </w:r>
      <w:proofErr w:type="gramEnd"/>
      <w:r w:rsidRPr="00D713FE">
        <w:rPr>
          <w:szCs w:val="24"/>
        </w:rPr>
        <w:t xml:space="preserve"> решение о признании Претендентов Участниками или об отказе в допуске Претендентов к участию в конкурсе;</w:t>
      </w:r>
    </w:p>
    <w:p w:rsidR="00FD41D7" w:rsidRPr="00D713FE" w:rsidRDefault="00FD41D7" w:rsidP="00FD41D7">
      <w:pPr>
        <w:ind w:firstLine="567"/>
        <w:jc w:val="both"/>
        <w:rPr>
          <w:szCs w:val="24"/>
        </w:rPr>
      </w:pPr>
      <w:r w:rsidRPr="00D713FE">
        <w:rPr>
          <w:szCs w:val="24"/>
        </w:rPr>
        <w:t>- оформляет протокол итогов приема заявок и определения участников;</w:t>
      </w:r>
    </w:p>
    <w:p w:rsidR="00FD41D7" w:rsidRPr="00D713FE" w:rsidRDefault="00FD41D7" w:rsidP="00FD41D7">
      <w:pPr>
        <w:ind w:firstLine="567"/>
        <w:jc w:val="both"/>
        <w:rPr>
          <w:szCs w:val="24"/>
        </w:rPr>
      </w:pPr>
      <w:r w:rsidRPr="00D713FE">
        <w:rPr>
          <w:szCs w:val="24"/>
        </w:rPr>
        <w:t>- обеспечивает в установленном порядке определение победителя конкурса;</w:t>
      </w:r>
    </w:p>
    <w:p w:rsidR="00FD41D7" w:rsidRPr="00D713FE" w:rsidRDefault="00FD41D7" w:rsidP="00FD41D7">
      <w:pPr>
        <w:ind w:firstLine="567"/>
        <w:jc w:val="both"/>
        <w:rPr>
          <w:szCs w:val="24"/>
        </w:rPr>
      </w:pPr>
      <w:r w:rsidRPr="00D713FE">
        <w:rPr>
          <w:szCs w:val="24"/>
        </w:rPr>
        <w:t>- оформляет протокол итогов конкурса.</w:t>
      </w:r>
    </w:p>
    <w:p w:rsidR="00FD41D7" w:rsidRDefault="00FD41D7" w:rsidP="00FD41D7">
      <w:pPr>
        <w:ind w:firstLine="567"/>
        <w:jc w:val="both"/>
        <w:rPr>
          <w:szCs w:val="24"/>
        </w:rPr>
      </w:pPr>
      <w:r>
        <w:rPr>
          <w:szCs w:val="24"/>
        </w:rPr>
        <w:t xml:space="preserve">8.3. </w:t>
      </w:r>
      <w:r w:rsidRPr="00D713FE">
        <w:rPr>
          <w:szCs w:val="24"/>
        </w:rPr>
        <w:t>Комиссия правомочна осуществлять функции и полномочия, если на ее заседании присутствует не менее пятидесяти процентов общего числа ее членов, при этом общее число членов Комиссии должно быть не менее 5 (пяти) человек.</w:t>
      </w:r>
    </w:p>
    <w:p w:rsidR="00FD41D7" w:rsidRPr="008328B0" w:rsidRDefault="00FD41D7" w:rsidP="008328B0">
      <w:pPr>
        <w:ind w:firstLine="709"/>
        <w:jc w:val="both"/>
      </w:pPr>
    </w:p>
    <w:p w:rsidR="002D5039" w:rsidRDefault="00FD41D7" w:rsidP="000F6729">
      <w:pPr>
        <w:ind w:left="851"/>
        <w:jc w:val="center"/>
        <w:rPr>
          <w:b/>
        </w:rPr>
      </w:pPr>
      <w:r>
        <w:rPr>
          <w:b/>
        </w:rPr>
        <w:t>9</w:t>
      </w:r>
      <w:r w:rsidR="006553CF">
        <w:rPr>
          <w:b/>
        </w:rPr>
        <w:t xml:space="preserve">. </w:t>
      </w:r>
      <w:r w:rsidR="000F6729" w:rsidRPr="000F6729">
        <w:rPr>
          <w:b/>
        </w:rPr>
        <w:t xml:space="preserve">Порядок определения участников </w:t>
      </w:r>
      <w:r w:rsidR="005C5BE8">
        <w:rPr>
          <w:b/>
        </w:rPr>
        <w:t>конкурса</w:t>
      </w:r>
    </w:p>
    <w:p w:rsidR="005E245C" w:rsidRPr="005E245C" w:rsidRDefault="006B438F" w:rsidP="005E245C">
      <w:pPr>
        <w:tabs>
          <w:tab w:val="left" w:pos="540"/>
        </w:tabs>
        <w:ind w:firstLine="709"/>
        <w:jc w:val="both"/>
        <w:outlineLvl w:val="0"/>
      </w:pPr>
      <w:r>
        <w:t>9</w:t>
      </w:r>
      <w:r w:rsidR="000F6729" w:rsidRPr="005E245C">
        <w:t>.1.</w:t>
      </w:r>
      <w:r w:rsidR="002D5039" w:rsidRPr="005E245C">
        <w:t> </w:t>
      </w:r>
      <w:r w:rsidR="005E245C" w:rsidRPr="005E245C">
        <w:t>В день подведения итогов приема заявок и определения Участников, указанный в конкурсной документации, Оператор электронной площадки обеспечивает доступ Комиссии к поданным Претендентами Заявкам и прилагаемым к ним документам, а также к журналу приема Заявок.</w:t>
      </w:r>
    </w:p>
    <w:p w:rsidR="005E245C" w:rsidRPr="005E245C" w:rsidRDefault="006B438F" w:rsidP="005E245C">
      <w:pPr>
        <w:tabs>
          <w:tab w:val="left" w:pos="540"/>
        </w:tabs>
        <w:ind w:firstLine="709"/>
        <w:jc w:val="both"/>
        <w:outlineLvl w:val="0"/>
      </w:pPr>
      <w:r>
        <w:t>9</w:t>
      </w:r>
      <w:r w:rsidR="005E245C" w:rsidRPr="005E245C">
        <w:t xml:space="preserve">.2. </w:t>
      </w:r>
      <w:proofErr w:type="gramStart"/>
      <w:r w:rsidR="005E245C" w:rsidRPr="005E245C">
        <w:t>Решение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отказа.</w:t>
      </w:r>
      <w:proofErr w:type="gramEnd"/>
    </w:p>
    <w:p w:rsidR="005E245C" w:rsidRPr="005E245C" w:rsidRDefault="006B438F" w:rsidP="005E245C">
      <w:pPr>
        <w:tabs>
          <w:tab w:val="left" w:pos="540"/>
        </w:tabs>
        <w:ind w:firstLine="709"/>
        <w:jc w:val="both"/>
        <w:outlineLvl w:val="0"/>
      </w:pPr>
      <w:r>
        <w:t>9</w:t>
      </w:r>
      <w:r w:rsidR="005E245C" w:rsidRPr="005E245C">
        <w:t>.3. Не позднее рабочего дня, следующего после дня подписания Протокола об итогах приема заявок и определения участников, всем Претендентам, подавшим Заявки, Оператором электронной площадки направляются электронные уведомления о признании их Участниками или об отказе в таком признании с указанием оснований отказа.</w:t>
      </w:r>
    </w:p>
    <w:p w:rsidR="005E245C" w:rsidRPr="005E245C" w:rsidRDefault="006B438F" w:rsidP="005E245C">
      <w:pPr>
        <w:tabs>
          <w:tab w:val="left" w:pos="540"/>
        </w:tabs>
        <w:ind w:firstLine="709"/>
        <w:jc w:val="both"/>
        <w:outlineLvl w:val="0"/>
      </w:pPr>
      <w:r>
        <w:t>9</w:t>
      </w:r>
      <w:r w:rsidR="005E245C" w:rsidRPr="005E245C">
        <w:t>.4. Информация о Претендентах, не допущенных к участию в конкурсе, размещается в открытой части электронной площадки и на Официальном сайте торгов.</w:t>
      </w:r>
    </w:p>
    <w:p w:rsidR="000F6729" w:rsidRPr="000F6729" w:rsidRDefault="006B438F" w:rsidP="005E245C">
      <w:pPr>
        <w:tabs>
          <w:tab w:val="left" w:pos="540"/>
        </w:tabs>
        <w:ind w:firstLine="709"/>
        <w:jc w:val="both"/>
        <w:outlineLvl w:val="0"/>
      </w:pPr>
      <w:r>
        <w:t>9</w:t>
      </w:r>
      <w:r w:rsidR="000F6729" w:rsidRPr="005E245C">
        <w:t>.5.</w:t>
      </w:r>
      <w:r w:rsidR="002D5039" w:rsidRPr="005E245C">
        <w:t> </w:t>
      </w:r>
      <w:r w:rsidR="000F6729" w:rsidRPr="005E245C">
        <w:t xml:space="preserve">Претендент приобретает статус участника </w:t>
      </w:r>
      <w:r w:rsidR="0006372A" w:rsidRPr="005E245C">
        <w:t>конкурса</w:t>
      </w:r>
      <w:r w:rsidR="002D5039" w:rsidRPr="005E245C">
        <w:t xml:space="preserve"> </w:t>
      </w:r>
      <w:r w:rsidR="000F6729" w:rsidRPr="005E245C">
        <w:t>с момента подписания протокола о признании претендентов</w:t>
      </w:r>
      <w:r w:rsidR="000F6729" w:rsidRPr="000F6729">
        <w:t xml:space="preserve"> участниками </w:t>
      </w:r>
      <w:r w:rsidR="0006372A">
        <w:t>конкурса</w:t>
      </w:r>
      <w:r w:rsidR="000F6729" w:rsidRPr="000F6729">
        <w:t>.</w:t>
      </w:r>
    </w:p>
    <w:p w:rsidR="000F6729" w:rsidRPr="000F6729" w:rsidRDefault="006B438F" w:rsidP="000F6729">
      <w:pPr>
        <w:tabs>
          <w:tab w:val="left" w:pos="540"/>
        </w:tabs>
        <w:ind w:firstLine="709"/>
        <w:jc w:val="both"/>
        <w:outlineLvl w:val="0"/>
      </w:pPr>
      <w:r>
        <w:t>9</w:t>
      </w:r>
      <w:r w:rsidR="000F6729" w:rsidRPr="000F6729">
        <w:t>.6.</w:t>
      </w:r>
      <w:r w:rsidR="00B74AB8">
        <w:t> </w:t>
      </w:r>
      <w:r w:rsidR="000F6729" w:rsidRPr="000F6729">
        <w:t>Претендент не допускается к участию в</w:t>
      </w:r>
      <w:r w:rsidR="00B74AB8">
        <w:t xml:space="preserve"> </w:t>
      </w:r>
      <w:r w:rsidR="005C534A">
        <w:t xml:space="preserve">конкурсе </w:t>
      </w:r>
      <w:r w:rsidR="000F6729" w:rsidRPr="000F6729">
        <w:t>по следующим основаниям:</w:t>
      </w:r>
    </w:p>
    <w:p w:rsidR="000F6729" w:rsidRPr="000F6729" w:rsidRDefault="000F6729" w:rsidP="000F6729">
      <w:pPr>
        <w:tabs>
          <w:tab w:val="left" w:pos="540"/>
        </w:tabs>
        <w:ind w:firstLine="709"/>
        <w:jc w:val="both"/>
        <w:outlineLvl w:val="0"/>
      </w:pPr>
      <w:r w:rsidRPr="000F6729">
        <w:t xml:space="preserve">а) представленные документы не подтверждают право </w:t>
      </w:r>
      <w:r w:rsidR="00D529AE">
        <w:t>п</w:t>
      </w:r>
      <w:r w:rsidRPr="000F6729">
        <w:t>ретендента быть покупателем имущества в соответствии с законодательством Российской Федерации.</w:t>
      </w:r>
    </w:p>
    <w:p w:rsidR="000F6729" w:rsidRPr="000F6729" w:rsidRDefault="000F6729" w:rsidP="000F6729">
      <w:pPr>
        <w:tabs>
          <w:tab w:val="left" w:pos="540"/>
        </w:tabs>
        <w:ind w:firstLine="709"/>
        <w:jc w:val="both"/>
        <w:outlineLvl w:val="0"/>
      </w:pPr>
      <w:r w:rsidRPr="000F6729">
        <w:t>б)</w:t>
      </w:r>
      <w:r w:rsidR="00DF1733">
        <w:t> </w:t>
      </w:r>
      <w:r w:rsidRPr="000F6729">
        <w:t xml:space="preserve">представлены не все документы в соответствии с перечнем, указанным в информационном сообщении о проведении </w:t>
      </w:r>
      <w:r w:rsidR="008328B0">
        <w:t>конкурса</w:t>
      </w:r>
      <w:r w:rsidR="00702838">
        <w:t xml:space="preserve"> в электронной форме</w:t>
      </w:r>
      <w:r w:rsidRPr="000F6729">
        <w:t>, или оформление представленных документов не соответствует законодательству Российской Федерации.</w:t>
      </w:r>
    </w:p>
    <w:p w:rsidR="000F6729" w:rsidRPr="000F6729" w:rsidRDefault="000F6729" w:rsidP="000F6729">
      <w:pPr>
        <w:tabs>
          <w:tab w:val="left" w:pos="540"/>
        </w:tabs>
        <w:ind w:firstLine="709"/>
        <w:jc w:val="both"/>
        <w:outlineLvl w:val="0"/>
      </w:pPr>
      <w:r w:rsidRPr="000F6729">
        <w:t>в)</w:t>
      </w:r>
      <w:r w:rsidR="00DF1733">
        <w:t> </w:t>
      </w:r>
      <w:r w:rsidRPr="000F6729">
        <w:t xml:space="preserve">не подтверждено поступление в установленный срок задатка на счет </w:t>
      </w:r>
      <w:r w:rsidR="00D529AE">
        <w:t>продавца</w:t>
      </w:r>
      <w:r w:rsidRPr="000F6729">
        <w:t>, указанный в информационном сообщении</w:t>
      </w:r>
      <w:r w:rsidR="00484635">
        <w:t xml:space="preserve"> (для аукциона, продажи посредством публичного предложения)</w:t>
      </w:r>
      <w:r w:rsidRPr="000F6729">
        <w:t>.</w:t>
      </w:r>
    </w:p>
    <w:p w:rsidR="000F6729" w:rsidRPr="000F6729" w:rsidRDefault="000F6729" w:rsidP="000F6729">
      <w:pPr>
        <w:tabs>
          <w:tab w:val="left" w:pos="540"/>
        </w:tabs>
        <w:ind w:firstLine="709"/>
        <w:jc w:val="both"/>
        <w:outlineLvl w:val="0"/>
      </w:pPr>
      <w:r w:rsidRPr="000F6729">
        <w:t xml:space="preserve">г) заявка подана лицом, не уполномоченным </w:t>
      </w:r>
      <w:r w:rsidR="00D529AE">
        <w:t>п</w:t>
      </w:r>
      <w:r w:rsidRPr="000F6729">
        <w:t>ретендентом на осуществление таких действий.</w:t>
      </w:r>
    </w:p>
    <w:p w:rsidR="008220B2" w:rsidRPr="000F6729" w:rsidRDefault="008220B2" w:rsidP="000F6729">
      <w:pPr>
        <w:tabs>
          <w:tab w:val="left" w:pos="540"/>
        </w:tabs>
        <w:ind w:firstLine="709"/>
        <w:jc w:val="both"/>
        <w:outlineLvl w:val="0"/>
      </w:pPr>
    </w:p>
    <w:p w:rsidR="00950033" w:rsidRDefault="00FD41D7" w:rsidP="00950033">
      <w:pPr>
        <w:autoSpaceDE w:val="0"/>
        <w:autoSpaceDN w:val="0"/>
        <w:adjustRightInd w:val="0"/>
        <w:spacing w:line="276" w:lineRule="auto"/>
        <w:ind w:firstLine="851"/>
        <w:contextualSpacing/>
        <w:jc w:val="center"/>
        <w:rPr>
          <w:rFonts w:eastAsia="Calibri"/>
          <w:b/>
          <w:lang w:eastAsia="en-US"/>
        </w:rPr>
      </w:pPr>
      <w:r>
        <w:rPr>
          <w:rFonts w:eastAsia="Calibri"/>
          <w:b/>
          <w:lang w:eastAsia="en-US"/>
        </w:rPr>
        <w:t>10</w:t>
      </w:r>
      <w:r w:rsidR="00950033" w:rsidRPr="00950033">
        <w:rPr>
          <w:rFonts w:eastAsia="Calibri"/>
          <w:b/>
          <w:lang w:eastAsia="en-US"/>
        </w:rPr>
        <w:t xml:space="preserve">. </w:t>
      </w:r>
      <w:r w:rsidR="005C5BE8">
        <w:rPr>
          <w:rFonts w:eastAsia="Calibri"/>
          <w:b/>
          <w:lang w:eastAsia="en-US"/>
        </w:rPr>
        <w:t>Рассмотрение предложений о цене имущества, заявленных участниками Конкурса и подведение итогов Конкурса.</w:t>
      </w:r>
    </w:p>
    <w:p w:rsidR="008E7A42" w:rsidRPr="004E6704" w:rsidRDefault="008E7A42" w:rsidP="008E7A42">
      <w:pPr>
        <w:ind w:firstLine="567"/>
        <w:jc w:val="both"/>
        <w:rPr>
          <w:szCs w:val="24"/>
        </w:rPr>
      </w:pPr>
      <w:r w:rsidRPr="004E6704">
        <w:rPr>
          <w:szCs w:val="24"/>
        </w:rPr>
        <w:t>В день и во время подведения итогов конкурса, по истечении времени, предусмотренного для направлени</w:t>
      </w:r>
      <w:r w:rsidR="00290343">
        <w:rPr>
          <w:szCs w:val="24"/>
        </w:rPr>
        <w:t>я предложений о цене имущества</w:t>
      </w:r>
      <w:r w:rsidRPr="004E6704">
        <w:rPr>
          <w:szCs w:val="24"/>
        </w:rPr>
        <w:t>, Оператор электронной площадки обеспечивает доступ Комиссии к предложениям Участников о цене имущества.</w:t>
      </w:r>
    </w:p>
    <w:p w:rsidR="008E7A42" w:rsidRPr="004E6704" w:rsidRDefault="008E7A42" w:rsidP="008E7A42">
      <w:pPr>
        <w:ind w:firstLine="567"/>
        <w:jc w:val="both"/>
        <w:rPr>
          <w:szCs w:val="24"/>
        </w:rPr>
      </w:pPr>
      <w:r w:rsidRPr="004E6704">
        <w:rPr>
          <w:szCs w:val="24"/>
        </w:rPr>
        <w:t>Предложения о цене имущества, содержащие цену ниже начальной цены, Комиссией не рассматриваются.</w:t>
      </w:r>
    </w:p>
    <w:p w:rsidR="008E7A42" w:rsidRPr="004E6704" w:rsidRDefault="008E7A42" w:rsidP="008E7A42">
      <w:pPr>
        <w:ind w:firstLine="567"/>
        <w:jc w:val="both"/>
        <w:rPr>
          <w:szCs w:val="24"/>
        </w:rPr>
      </w:pPr>
      <w:r w:rsidRPr="004E6704">
        <w:rPr>
          <w:szCs w:val="24"/>
        </w:rPr>
        <w:t>Право приобретения имущества принадлежит тому покупателю, который предложил в ходе конкурса наиболее высокую цену за имущество, при условии выполнения таким покупателем условий конкурса. Такой покупатель является Победителем конкурса.</w:t>
      </w:r>
    </w:p>
    <w:p w:rsidR="008E7A42" w:rsidRPr="004E6704" w:rsidRDefault="008E7A42" w:rsidP="008E7A42">
      <w:pPr>
        <w:ind w:firstLine="567"/>
        <w:jc w:val="both"/>
        <w:rPr>
          <w:szCs w:val="24"/>
        </w:rPr>
      </w:pPr>
      <w:r w:rsidRPr="004E6704">
        <w:rPr>
          <w:szCs w:val="24"/>
        </w:rPr>
        <w:t>Решение Комиссии об определении Победителя конкурса оформляется Протоколом об итогах конкурса.</w:t>
      </w:r>
    </w:p>
    <w:p w:rsidR="008E7A42" w:rsidRPr="004E6704" w:rsidRDefault="008E7A42" w:rsidP="008E7A42">
      <w:pPr>
        <w:ind w:firstLine="567"/>
        <w:jc w:val="both"/>
        <w:rPr>
          <w:szCs w:val="24"/>
        </w:rPr>
      </w:pPr>
      <w:r w:rsidRPr="004E6704">
        <w:rPr>
          <w:szCs w:val="24"/>
        </w:rPr>
        <w:t>Подписание Комиссией Протокола об итогах конкурса является завершением процедуры конкурса.</w:t>
      </w:r>
    </w:p>
    <w:p w:rsidR="008E7A42" w:rsidRPr="004E6704" w:rsidRDefault="008E7A42" w:rsidP="008E7A42">
      <w:pPr>
        <w:ind w:firstLine="567"/>
        <w:jc w:val="both"/>
        <w:rPr>
          <w:szCs w:val="24"/>
        </w:rPr>
      </w:pPr>
      <w:r w:rsidRPr="004E6704">
        <w:rPr>
          <w:szCs w:val="24"/>
        </w:rPr>
        <w:t>Конкурс признается несостоявшимся в следующих случаях:</w:t>
      </w:r>
    </w:p>
    <w:p w:rsidR="008E7A42" w:rsidRPr="004E6704" w:rsidRDefault="008E7A42" w:rsidP="008E7A42">
      <w:pPr>
        <w:ind w:firstLine="567"/>
        <w:jc w:val="both"/>
        <w:rPr>
          <w:szCs w:val="24"/>
        </w:rPr>
      </w:pPr>
      <w:r w:rsidRPr="004E6704">
        <w:rPr>
          <w:szCs w:val="24"/>
        </w:rPr>
        <w:t>а)</w:t>
      </w:r>
      <w:r>
        <w:rPr>
          <w:szCs w:val="24"/>
        </w:rPr>
        <w:t xml:space="preserve"> </w:t>
      </w:r>
      <w:r w:rsidRPr="004E6704">
        <w:rPr>
          <w:szCs w:val="24"/>
        </w:rPr>
        <w:t>не было подано ни одной Заявки либо ни один из Претендентов не признан Участником;</w:t>
      </w:r>
    </w:p>
    <w:p w:rsidR="008E7A42" w:rsidRPr="004E6704" w:rsidRDefault="008E7A42" w:rsidP="008E7A42">
      <w:pPr>
        <w:ind w:firstLine="567"/>
        <w:jc w:val="both"/>
        <w:rPr>
          <w:szCs w:val="24"/>
        </w:rPr>
      </w:pPr>
      <w:r w:rsidRPr="004E6704">
        <w:rPr>
          <w:szCs w:val="24"/>
        </w:rPr>
        <w:t>б)</w:t>
      </w:r>
      <w:r>
        <w:rPr>
          <w:szCs w:val="24"/>
        </w:rPr>
        <w:t xml:space="preserve"> </w:t>
      </w:r>
      <w:r w:rsidRPr="004E6704">
        <w:rPr>
          <w:szCs w:val="24"/>
        </w:rPr>
        <w:t>в конкурсе принял участие только один участник;</w:t>
      </w:r>
    </w:p>
    <w:p w:rsidR="008E7A42" w:rsidRPr="004E6704" w:rsidRDefault="008E7A42" w:rsidP="008E7A42">
      <w:pPr>
        <w:ind w:firstLine="567"/>
        <w:jc w:val="both"/>
        <w:rPr>
          <w:szCs w:val="24"/>
        </w:rPr>
      </w:pPr>
      <w:r w:rsidRPr="004E6704">
        <w:rPr>
          <w:szCs w:val="24"/>
        </w:rPr>
        <w:t>в)</w:t>
      </w:r>
      <w:r>
        <w:rPr>
          <w:szCs w:val="24"/>
        </w:rPr>
        <w:t xml:space="preserve"> </w:t>
      </w:r>
      <w:r w:rsidRPr="004E6704">
        <w:rPr>
          <w:szCs w:val="24"/>
        </w:rPr>
        <w:t>ни один из Участников не подал предложения о цене имущества.</w:t>
      </w:r>
    </w:p>
    <w:p w:rsidR="008E7A42" w:rsidRPr="004E6704" w:rsidRDefault="008E7A42" w:rsidP="008E7A42">
      <w:pPr>
        <w:ind w:firstLine="567"/>
        <w:jc w:val="both"/>
        <w:rPr>
          <w:szCs w:val="24"/>
        </w:rPr>
      </w:pPr>
      <w:r w:rsidRPr="004E6704">
        <w:rPr>
          <w:szCs w:val="24"/>
        </w:rPr>
        <w:t xml:space="preserve">При наличии оснований для признания конкурса </w:t>
      </w:r>
      <w:proofErr w:type="gramStart"/>
      <w:r w:rsidRPr="004E6704">
        <w:rPr>
          <w:szCs w:val="24"/>
        </w:rPr>
        <w:t>несостоявшимся</w:t>
      </w:r>
      <w:proofErr w:type="gramEnd"/>
      <w:r w:rsidRPr="004E6704">
        <w:rPr>
          <w:szCs w:val="24"/>
        </w:rPr>
        <w:t xml:space="preserve"> Комиссия принимает соответствующее решение, которое отражается в соответствующем протоколе.</w:t>
      </w:r>
    </w:p>
    <w:p w:rsidR="008E7A42" w:rsidRPr="004E6704" w:rsidRDefault="008E7A42" w:rsidP="008E7A42">
      <w:pPr>
        <w:ind w:firstLine="567"/>
        <w:jc w:val="both"/>
        <w:rPr>
          <w:szCs w:val="24"/>
        </w:rPr>
      </w:pPr>
      <w:r w:rsidRPr="004E6704">
        <w:rPr>
          <w:szCs w:val="24"/>
        </w:rPr>
        <w:lastRenderedPageBreak/>
        <w:t>В течение одного часа со времени подписания Протокола об итогах конкурса Победителю конкурса направляется уведомление о признании его Победителем конкурса с приложением этого протокола, а также в открытой части электронной площадки размещается следующая информация:</w:t>
      </w:r>
    </w:p>
    <w:p w:rsidR="008E7A42" w:rsidRPr="004E6704" w:rsidRDefault="008E7A42" w:rsidP="008E7A42">
      <w:pPr>
        <w:ind w:firstLine="567"/>
        <w:jc w:val="both"/>
        <w:rPr>
          <w:szCs w:val="24"/>
        </w:rPr>
      </w:pPr>
      <w:r w:rsidRPr="004E6704">
        <w:rPr>
          <w:szCs w:val="24"/>
        </w:rPr>
        <w:t>а)</w:t>
      </w:r>
      <w:r w:rsidRPr="004E6704">
        <w:rPr>
          <w:szCs w:val="24"/>
        </w:rPr>
        <w:tab/>
        <w:t>наименование имущества и иные позволяющие его индивидуализировать сведения (спецификация лота);</w:t>
      </w:r>
    </w:p>
    <w:p w:rsidR="008E7A42" w:rsidRPr="004E6704" w:rsidRDefault="008E7A42" w:rsidP="008E7A42">
      <w:pPr>
        <w:ind w:firstLine="567"/>
        <w:jc w:val="both"/>
        <w:rPr>
          <w:szCs w:val="24"/>
        </w:rPr>
      </w:pPr>
      <w:r w:rsidRPr="004E6704">
        <w:rPr>
          <w:szCs w:val="24"/>
        </w:rPr>
        <w:t>б)</w:t>
      </w:r>
      <w:r w:rsidRPr="004E6704">
        <w:rPr>
          <w:szCs w:val="24"/>
        </w:rPr>
        <w:tab/>
        <w:t>цена сделки;</w:t>
      </w:r>
    </w:p>
    <w:p w:rsidR="008E7A42" w:rsidRPr="004E6704" w:rsidRDefault="008E7A42" w:rsidP="008E7A42">
      <w:pPr>
        <w:ind w:firstLine="567"/>
        <w:jc w:val="both"/>
        <w:rPr>
          <w:szCs w:val="24"/>
        </w:rPr>
      </w:pPr>
      <w:r w:rsidRPr="004E6704">
        <w:rPr>
          <w:szCs w:val="24"/>
        </w:rPr>
        <w:t>в)</w:t>
      </w:r>
      <w:r w:rsidRPr="004E6704">
        <w:rPr>
          <w:szCs w:val="24"/>
        </w:rPr>
        <w:tab/>
        <w:t>фамилия, имя, отчество физического лица, в том числе индивидуальные предприниматели или наименование юридического лица - Победителя конкурса.</w:t>
      </w:r>
    </w:p>
    <w:p w:rsidR="005A471B" w:rsidRPr="005A471B" w:rsidRDefault="005A471B" w:rsidP="005A471B">
      <w:pPr>
        <w:autoSpaceDE w:val="0"/>
        <w:autoSpaceDN w:val="0"/>
        <w:adjustRightInd w:val="0"/>
        <w:spacing w:line="276" w:lineRule="auto"/>
        <w:ind w:firstLine="851"/>
        <w:contextualSpacing/>
        <w:jc w:val="both"/>
        <w:rPr>
          <w:rFonts w:eastAsia="Calibri"/>
          <w:lang w:eastAsia="en-US"/>
        </w:rPr>
      </w:pPr>
      <w:r w:rsidRPr="005A471B">
        <w:rPr>
          <w:rFonts w:eastAsia="Calibri"/>
          <w:lang w:eastAsia="en-US"/>
        </w:rP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5A471B" w:rsidRPr="005A471B" w:rsidRDefault="005A471B" w:rsidP="005A471B">
      <w:pPr>
        <w:autoSpaceDE w:val="0"/>
        <w:autoSpaceDN w:val="0"/>
        <w:adjustRightInd w:val="0"/>
        <w:spacing w:line="276" w:lineRule="auto"/>
        <w:ind w:firstLine="851"/>
        <w:contextualSpacing/>
        <w:jc w:val="both"/>
        <w:rPr>
          <w:rFonts w:eastAsia="Calibri"/>
          <w:lang w:eastAsia="en-US"/>
        </w:rPr>
      </w:pPr>
      <w:r w:rsidRPr="005A471B">
        <w:rPr>
          <w:rFonts w:eastAsia="Calibri"/>
          <w:lang w:eastAsia="en-US"/>
        </w:rPr>
        <w:t>Продавец вправе отказаться от проведения Конкурса в любое время, но не позднее чем за три дня до наступления даты его проведения.</w:t>
      </w:r>
    </w:p>
    <w:p w:rsidR="008E7A42" w:rsidRDefault="008E7A42" w:rsidP="00A05FF8">
      <w:pPr>
        <w:tabs>
          <w:tab w:val="left" w:pos="0"/>
        </w:tabs>
        <w:ind w:firstLine="851"/>
        <w:jc w:val="center"/>
        <w:rPr>
          <w:b/>
        </w:rPr>
      </w:pPr>
    </w:p>
    <w:p w:rsidR="00A05FF8" w:rsidRPr="00A05FF8" w:rsidRDefault="005A471B" w:rsidP="00A05FF8">
      <w:pPr>
        <w:tabs>
          <w:tab w:val="left" w:pos="0"/>
        </w:tabs>
        <w:ind w:firstLine="851"/>
        <w:jc w:val="center"/>
        <w:rPr>
          <w:b/>
        </w:rPr>
      </w:pPr>
      <w:r>
        <w:rPr>
          <w:b/>
        </w:rPr>
        <w:t>1</w:t>
      </w:r>
      <w:r w:rsidR="00FD41D7">
        <w:rPr>
          <w:b/>
        </w:rPr>
        <w:t>1</w:t>
      </w:r>
      <w:r w:rsidR="00A05FF8" w:rsidRPr="00A05FF8">
        <w:rPr>
          <w:b/>
        </w:rPr>
        <w:t>. Срок заключения договора купли</w:t>
      </w:r>
      <w:r w:rsidR="006553CF">
        <w:rPr>
          <w:b/>
        </w:rPr>
        <w:t>-</w:t>
      </w:r>
      <w:r w:rsidR="00A05FF8" w:rsidRPr="00A05FF8">
        <w:rPr>
          <w:b/>
        </w:rPr>
        <w:t>продажи имущества</w:t>
      </w:r>
      <w:r w:rsidR="00AA680A">
        <w:rPr>
          <w:b/>
        </w:rPr>
        <w:t>, порядок оплаты имущества</w:t>
      </w:r>
    </w:p>
    <w:p w:rsidR="00A05FF8" w:rsidRPr="00A05FF8" w:rsidRDefault="009747E2" w:rsidP="00A05FF8">
      <w:pPr>
        <w:tabs>
          <w:tab w:val="left" w:pos="284"/>
        </w:tabs>
        <w:ind w:firstLine="709"/>
        <w:jc w:val="both"/>
      </w:pPr>
      <w:r>
        <w:t>1</w:t>
      </w:r>
      <w:r w:rsidR="006B438F">
        <w:t>1</w:t>
      </w:r>
      <w:r w:rsidR="00A05FF8" w:rsidRPr="00A05FF8">
        <w:t xml:space="preserve">.1. Договор купли-продажи имущества заключается между продавцом и победителем </w:t>
      </w:r>
      <w:r w:rsidR="00702838">
        <w:t xml:space="preserve">продажи муниципального имущества </w:t>
      </w:r>
      <w:r w:rsidR="00A05FF8" w:rsidRPr="00A05FF8">
        <w:t xml:space="preserve">в установленном законодательством порядке в течение 5 (пяти) рабочих дней </w:t>
      </w:r>
      <w:proofErr w:type="gramStart"/>
      <w:r w:rsidR="00A05FF8" w:rsidRPr="00A05FF8">
        <w:t>с даты подведения</w:t>
      </w:r>
      <w:proofErr w:type="gramEnd"/>
      <w:r w:rsidR="00A05FF8" w:rsidRPr="00A05FF8">
        <w:t xml:space="preserve"> итогов </w:t>
      </w:r>
      <w:r w:rsidR="005A471B">
        <w:t>конкурса</w:t>
      </w:r>
      <w:r w:rsidR="00A05FF8" w:rsidRPr="00A05FF8">
        <w:rPr>
          <w:rFonts w:eastAsia="Calibri"/>
          <w:lang w:eastAsia="en-US"/>
        </w:rPr>
        <w:t>.</w:t>
      </w:r>
    </w:p>
    <w:p w:rsidR="00A05FF8" w:rsidRPr="00A05FF8" w:rsidRDefault="009747E2" w:rsidP="00A05FF8">
      <w:pPr>
        <w:tabs>
          <w:tab w:val="left" w:pos="0"/>
        </w:tabs>
        <w:ind w:firstLine="709"/>
        <w:jc w:val="both"/>
      </w:pPr>
      <w:r>
        <w:t>1</w:t>
      </w:r>
      <w:r w:rsidR="006B438F">
        <w:t>1</w:t>
      </w:r>
      <w:r w:rsidR="00A05FF8" w:rsidRPr="00A05FF8">
        <w:t>.2. 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r w:rsidR="00AA680A">
        <w:t xml:space="preserve">, результаты </w:t>
      </w:r>
      <w:r w:rsidR="005A471B">
        <w:t>конкурса</w:t>
      </w:r>
      <w:r w:rsidR="00EC6D26">
        <w:t xml:space="preserve"> аннулируются продавцом</w:t>
      </w:r>
      <w:r w:rsidR="00A05FF8" w:rsidRPr="00A05FF8">
        <w:t>.</w:t>
      </w:r>
    </w:p>
    <w:p w:rsidR="00EB49DC" w:rsidRDefault="00A05FF8" w:rsidP="006B438F">
      <w:pPr>
        <w:tabs>
          <w:tab w:val="left" w:pos="0"/>
        </w:tabs>
        <w:ind w:firstLine="709"/>
        <w:jc w:val="both"/>
      </w:pPr>
      <w:r w:rsidRPr="00A05FF8">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A468F7" w:rsidRPr="005A471B" w:rsidRDefault="00A05FF8" w:rsidP="006B438F">
      <w:pPr>
        <w:tabs>
          <w:tab w:val="left" w:pos="0"/>
        </w:tabs>
        <w:ind w:firstLine="709"/>
        <w:jc w:val="both"/>
      </w:pPr>
      <w:r w:rsidRPr="005A471B">
        <w:t>Денежные средства в счет оплаты имущества подлежат перечислению (единовременно в безналичн</w:t>
      </w:r>
      <w:r w:rsidR="006C0575" w:rsidRPr="005A471B">
        <w:t xml:space="preserve">ом порядке) победителем </w:t>
      </w:r>
      <w:r w:rsidR="006B438F">
        <w:t>конкурса</w:t>
      </w:r>
      <w:r w:rsidRPr="005A471B">
        <w:t xml:space="preserve"> в </w:t>
      </w:r>
      <w:r w:rsidR="0064395C" w:rsidRPr="005A471B">
        <w:t>местный</w:t>
      </w:r>
      <w:r w:rsidRPr="005A471B">
        <w:t xml:space="preserve"> бюджет </w:t>
      </w:r>
      <w:r w:rsidR="00536629" w:rsidRPr="00536629">
        <w:t xml:space="preserve">не позднее 10 рабочих дней с момента </w:t>
      </w:r>
      <w:r w:rsidR="0064395C" w:rsidRPr="005A471B">
        <w:t xml:space="preserve">заключения договора купли-продажи </w:t>
      </w:r>
      <w:r w:rsidRPr="005A471B">
        <w:t>на счет по следующим реквизитам:</w:t>
      </w:r>
      <w:r w:rsidR="00A468F7" w:rsidRPr="005A471B">
        <w:t xml:space="preserve"> </w:t>
      </w:r>
    </w:p>
    <w:p w:rsidR="00304E92" w:rsidRDefault="006B438F" w:rsidP="006B438F">
      <w:pPr>
        <w:tabs>
          <w:tab w:val="left" w:pos="0"/>
        </w:tabs>
        <w:ind w:firstLine="709"/>
        <w:jc w:val="both"/>
      </w:pPr>
      <w:r w:rsidRPr="006B438F">
        <w:t>расчетный счет</w:t>
      </w:r>
      <w:r w:rsidR="00304E92" w:rsidRPr="006B438F">
        <w:t xml:space="preserve">: </w:t>
      </w:r>
      <w:r w:rsidRPr="006B438F">
        <w:t>40101810300000010005, Отделение Ставрополь, г. Ставрополь, БИК 040702001, ИНН 2626012550, КПП 262601001, получатель — Управление федерального казначейства по Ставропольскому краю (Комитет по управлению муниципальным имуществом города Ессентуки, лицевой счет 05213019850), код: 602 11402043040000410, ОКТМО 07710000.</w:t>
      </w:r>
      <w:r>
        <w:t xml:space="preserve"> </w:t>
      </w:r>
      <w:r w:rsidR="00304E92">
        <w:t>Назначение платежа: оплата за имущество по договору купли-продажи (указать номер и дату договора).</w:t>
      </w:r>
    </w:p>
    <w:p w:rsidR="00A05FF8" w:rsidRPr="00A05FF8" w:rsidRDefault="00017697" w:rsidP="006B438F">
      <w:pPr>
        <w:tabs>
          <w:tab w:val="left" w:pos="0"/>
        </w:tabs>
        <w:ind w:firstLine="709"/>
        <w:jc w:val="both"/>
      </w:pPr>
      <w:r>
        <w:t>1</w:t>
      </w:r>
      <w:r w:rsidR="006B438F">
        <w:t>1</w:t>
      </w:r>
      <w:r w:rsidR="00A05FF8" w:rsidRPr="00A05FF8">
        <w:t>.</w:t>
      </w:r>
      <w:r w:rsidR="008061ED">
        <w:t>3</w:t>
      </w:r>
      <w:r w:rsidR="00A05FF8" w:rsidRPr="00A05FF8">
        <w:t xml:space="preserve">. Задаток, перечисленный покупателем для участия в </w:t>
      </w:r>
      <w:r w:rsidR="009747E2">
        <w:t>конкурсе</w:t>
      </w:r>
      <w:r w:rsidR="00A05FF8" w:rsidRPr="00A05FF8">
        <w:t>, засчитывается в счет оплаты имущества.</w:t>
      </w:r>
    </w:p>
    <w:p w:rsidR="00A05FF8" w:rsidRPr="00A05FF8" w:rsidRDefault="00017697" w:rsidP="006B438F">
      <w:pPr>
        <w:tabs>
          <w:tab w:val="left" w:pos="0"/>
        </w:tabs>
        <w:ind w:firstLine="709"/>
        <w:jc w:val="both"/>
      </w:pPr>
      <w:r>
        <w:t>1</w:t>
      </w:r>
      <w:r w:rsidR="006B438F">
        <w:t>1</w:t>
      </w:r>
      <w:r w:rsidR="00A05FF8" w:rsidRPr="00A05FF8">
        <w:t>.</w:t>
      </w:r>
      <w:r w:rsidR="008061ED">
        <w:t>4</w:t>
      </w:r>
      <w:r w:rsidR="00A05FF8" w:rsidRPr="00A05FF8">
        <w:t xml:space="preserve">. Факт оплаты имущества подтверждается выпиской со счета </w:t>
      </w:r>
      <w:r w:rsidR="00D75660">
        <w:t xml:space="preserve">продавца </w:t>
      </w:r>
      <w:r w:rsidR="00A05FF8" w:rsidRPr="00A05FF8">
        <w:t xml:space="preserve">о поступлении средств в размере и сроки, указанные в договоре купли-продажи. </w:t>
      </w:r>
    </w:p>
    <w:p w:rsidR="00EC6D26" w:rsidRPr="00EC6D26" w:rsidRDefault="00017697" w:rsidP="006B438F">
      <w:pPr>
        <w:tabs>
          <w:tab w:val="left" w:pos="0"/>
        </w:tabs>
        <w:ind w:firstLine="709"/>
        <w:jc w:val="both"/>
      </w:pPr>
      <w:r>
        <w:t>1</w:t>
      </w:r>
      <w:r w:rsidR="006B438F">
        <w:t>1</w:t>
      </w:r>
      <w:r w:rsidR="00A05FF8" w:rsidRPr="00A05FF8">
        <w:t>.</w:t>
      </w:r>
      <w:r w:rsidR="008061ED">
        <w:t>5</w:t>
      </w:r>
      <w:r w:rsidR="00A05FF8" w:rsidRPr="00A05FF8">
        <w:t>.</w:t>
      </w:r>
      <w:r w:rsidR="006553CF">
        <w:t> </w:t>
      </w:r>
      <w:r w:rsidR="00EC6D26" w:rsidRPr="00EC6D26">
        <w:t>Сумма НДС Покупателя – юридического лица, должна быть перечислена на счет налогового органа по месту регистрации Покупателя в течение десяти рабочих дней с момента подписания договора купли-продажи.</w:t>
      </w:r>
    </w:p>
    <w:p w:rsidR="00EC6D26" w:rsidRPr="00EC6D26" w:rsidRDefault="00EC6D26" w:rsidP="00EC6D26">
      <w:pPr>
        <w:tabs>
          <w:tab w:val="left" w:pos="284"/>
        </w:tabs>
        <w:ind w:firstLine="709"/>
        <w:jc w:val="both"/>
      </w:pPr>
      <w:r w:rsidRPr="00EC6D26">
        <w:t>1</w:t>
      </w:r>
      <w:r w:rsidR="006B438F">
        <w:t>1</w:t>
      </w:r>
      <w:r w:rsidRPr="00EC6D26">
        <w:t>.6.Сумма НДС Покупателя – физического лица, должна быть перечислена на специальный счет Продавца по реквизитам, указанным в Договоре купли-продажи в течение десяти рабочих дней с момента подписания договора купли-продажи.</w:t>
      </w:r>
    </w:p>
    <w:p w:rsidR="00017697" w:rsidRDefault="00017697" w:rsidP="00F14641">
      <w:pPr>
        <w:tabs>
          <w:tab w:val="left" w:pos="0"/>
        </w:tabs>
        <w:ind w:firstLine="851"/>
        <w:jc w:val="center"/>
        <w:rPr>
          <w:b/>
        </w:rPr>
      </w:pPr>
    </w:p>
    <w:p w:rsidR="00F14641" w:rsidRPr="00F14641" w:rsidRDefault="00017697" w:rsidP="00F14641">
      <w:pPr>
        <w:tabs>
          <w:tab w:val="left" w:pos="0"/>
        </w:tabs>
        <w:ind w:firstLine="851"/>
        <w:jc w:val="center"/>
        <w:rPr>
          <w:b/>
        </w:rPr>
      </w:pPr>
      <w:r>
        <w:rPr>
          <w:b/>
        </w:rPr>
        <w:t>1</w:t>
      </w:r>
      <w:r w:rsidR="00FD41D7">
        <w:rPr>
          <w:b/>
        </w:rPr>
        <w:t>2</w:t>
      </w:r>
      <w:r w:rsidR="00F14641" w:rsidRPr="00F14641">
        <w:rPr>
          <w:b/>
        </w:rPr>
        <w:t xml:space="preserve">. Переход права собственности на </w:t>
      </w:r>
      <w:r w:rsidR="00F14641">
        <w:rPr>
          <w:b/>
        </w:rPr>
        <w:t>муниципальное</w:t>
      </w:r>
      <w:r w:rsidR="00F14641" w:rsidRPr="00F14641">
        <w:rPr>
          <w:b/>
        </w:rPr>
        <w:t xml:space="preserve"> имущество</w:t>
      </w:r>
    </w:p>
    <w:p w:rsidR="00F14641" w:rsidRDefault="00017697" w:rsidP="00F14641">
      <w:pPr>
        <w:ind w:firstLine="709"/>
        <w:jc w:val="both"/>
      </w:pPr>
      <w:r>
        <w:t>1</w:t>
      </w:r>
      <w:r w:rsidR="006B438F">
        <w:t>2</w:t>
      </w:r>
      <w:r w:rsidR="005A4B40">
        <w:t>.1. </w:t>
      </w:r>
      <w:r w:rsidR="00F14641" w:rsidRPr="00F14641">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rsidR="00CA6C12" w:rsidRDefault="00CA6C12" w:rsidP="00F14641">
      <w:pPr>
        <w:ind w:firstLine="709"/>
        <w:jc w:val="both"/>
      </w:pPr>
    </w:p>
    <w:p w:rsidR="005A4B40" w:rsidRPr="005A4B40" w:rsidRDefault="00FD41D7" w:rsidP="005A4B40">
      <w:pPr>
        <w:ind w:firstLine="709"/>
        <w:jc w:val="center"/>
        <w:rPr>
          <w:b/>
        </w:rPr>
      </w:pPr>
      <w:r>
        <w:rPr>
          <w:b/>
        </w:rPr>
        <w:t>13</w:t>
      </w:r>
      <w:r w:rsidR="005A4B40" w:rsidRPr="005A4B40">
        <w:rPr>
          <w:b/>
        </w:rPr>
        <w:t>. Внесение изменений в информационное сообщение</w:t>
      </w:r>
    </w:p>
    <w:p w:rsidR="005A4B40" w:rsidRDefault="00017697" w:rsidP="005A4B40">
      <w:pPr>
        <w:ind w:firstLine="709"/>
        <w:jc w:val="both"/>
      </w:pPr>
      <w:r>
        <w:t>1</w:t>
      </w:r>
      <w:r w:rsidR="00CA6C12">
        <w:t>3</w:t>
      </w:r>
      <w:r w:rsidR="005A4B40">
        <w:t>.1. </w:t>
      </w:r>
      <w:r w:rsidR="006553CF">
        <w:t>Продавец</w:t>
      </w:r>
      <w:r w:rsidR="005A4B40">
        <w:t xml:space="preserve"> вправе принять решение о внесении изменений в настоящее информационное сообщение в любое время до даты окончания приема заявок. Изменение предмета </w:t>
      </w:r>
      <w:r w:rsidR="007C4FC5">
        <w:t>продажи</w:t>
      </w:r>
      <w:r w:rsidR="005A4B40">
        <w:t xml:space="preserve"> не допускается. Изменения, вносимые в настоящее информационное сообщение, подлежат размещению в том же порядке, что и настоящее информационное сообщение. При этом срок подачи заявок на участие в </w:t>
      </w:r>
      <w:r w:rsidR="007C4FC5">
        <w:t xml:space="preserve">продаже муниципального имущества </w:t>
      </w:r>
      <w:r w:rsidR="005A4B40">
        <w:t xml:space="preserve"> должен быть продлен таким образом, чтобы со дня размещения таких изменений до даты </w:t>
      </w:r>
      <w:r w:rsidR="007C4FC5">
        <w:t>проведения продажи муниципального имущества</w:t>
      </w:r>
      <w:r w:rsidR="005A4B40">
        <w:t xml:space="preserve"> он составлял не менее 30  дней.</w:t>
      </w:r>
    </w:p>
    <w:p w:rsidR="00C5663C" w:rsidRDefault="00C5663C" w:rsidP="005A4B40">
      <w:pPr>
        <w:ind w:firstLine="709"/>
        <w:jc w:val="both"/>
      </w:pPr>
    </w:p>
    <w:p w:rsidR="005A4B40" w:rsidRPr="005A4B40" w:rsidRDefault="00017697" w:rsidP="005A4B40">
      <w:pPr>
        <w:ind w:firstLine="709"/>
        <w:jc w:val="center"/>
        <w:rPr>
          <w:b/>
        </w:rPr>
      </w:pPr>
      <w:r>
        <w:rPr>
          <w:b/>
        </w:rPr>
        <w:t>1</w:t>
      </w:r>
      <w:r w:rsidR="00FD41D7">
        <w:rPr>
          <w:b/>
        </w:rPr>
        <w:t>4</w:t>
      </w:r>
      <w:r w:rsidR="005A4B40" w:rsidRPr="005A4B40">
        <w:rPr>
          <w:b/>
        </w:rPr>
        <w:t xml:space="preserve">. Отказ от проведения </w:t>
      </w:r>
      <w:r w:rsidR="00F25B78">
        <w:rPr>
          <w:b/>
        </w:rPr>
        <w:t>конкурса</w:t>
      </w:r>
      <w:r w:rsidR="00C5663C">
        <w:rPr>
          <w:b/>
        </w:rPr>
        <w:t xml:space="preserve"> </w:t>
      </w:r>
    </w:p>
    <w:p w:rsidR="005A4B40" w:rsidRDefault="005A4B40" w:rsidP="005A4B40">
      <w:pPr>
        <w:ind w:firstLine="709"/>
        <w:jc w:val="both"/>
      </w:pPr>
      <w:r>
        <w:t>1</w:t>
      </w:r>
      <w:r w:rsidR="00CA6C12">
        <w:t>4</w:t>
      </w:r>
      <w:r w:rsidR="00290343">
        <w:t>.</w:t>
      </w:r>
      <w:r>
        <w:t>1. </w:t>
      </w:r>
      <w:r w:rsidR="006553CF">
        <w:t>Продавец</w:t>
      </w:r>
      <w:r>
        <w:t xml:space="preserve"> вправе отказаться от проведения </w:t>
      </w:r>
      <w:r w:rsidR="00017697">
        <w:t>конкурса</w:t>
      </w:r>
      <w:r>
        <w:t xml:space="preserve"> в любое время, но не позднее</w:t>
      </w:r>
      <w:r w:rsidR="006E4B14">
        <w:t>,</w:t>
      </w:r>
      <w:r>
        <w:t xml:space="preserve"> чем за три дня до </w:t>
      </w:r>
      <w:r w:rsidR="00F25B78">
        <w:t>наступления даты его проведения</w:t>
      </w:r>
      <w:r>
        <w:t xml:space="preserve">. </w:t>
      </w:r>
    </w:p>
    <w:p w:rsidR="00FC34B0" w:rsidRDefault="00FC34B0" w:rsidP="005A4B40">
      <w:pPr>
        <w:ind w:firstLine="709"/>
        <w:jc w:val="both"/>
      </w:pPr>
    </w:p>
    <w:p w:rsidR="00F14641" w:rsidRPr="00F14641" w:rsidRDefault="00017697" w:rsidP="00F14641">
      <w:pPr>
        <w:tabs>
          <w:tab w:val="num" w:pos="1080"/>
        </w:tabs>
        <w:ind w:firstLine="851"/>
        <w:jc w:val="center"/>
        <w:rPr>
          <w:b/>
        </w:rPr>
      </w:pPr>
      <w:r>
        <w:rPr>
          <w:b/>
        </w:rPr>
        <w:t>1</w:t>
      </w:r>
      <w:r w:rsidR="00FD41D7">
        <w:rPr>
          <w:b/>
        </w:rPr>
        <w:t>5</w:t>
      </w:r>
      <w:r w:rsidR="00F14641" w:rsidRPr="00F14641">
        <w:rPr>
          <w:b/>
        </w:rPr>
        <w:t>. Заключительные положения</w:t>
      </w:r>
    </w:p>
    <w:p w:rsidR="00F14641" w:rsidRPr="00F14641" w:rsidRDefault="00017697" w:rsidP="00F14641">
      <w:pPr>
        <w:ind w:firstLine="708"/>
        <w:jc w:val="both"/>
      </w:pPr>
      <w:r>
        <w:t>1</w:t>
      </w:r>
      <w:r w:rsidR="00CA6C12">
        <w:t>5</w:t>
      </w:r>
      <w:r w:rsidR="00F14641" w:rsidRPr="00F14641">
        <w:t xml:space="preserve">.1. Все вопросы, касающиеся проведения </w:t>
      </w:r>
      <w:r w:rsidR="00C5663C">
        <w:t>продажи муниципального имущества</w:t>
      </w:r>
      <w:r w:rsidR="00F14641" w:rsidRPr="00F14641">
        <w:t xml:space="preserve"> в электронной форме</w:t>
      </w:r>
      <w:r w:rsidR="006E4B14">
        <w:t>,</w:t>
      </w:r>
      <w:r w:rsidR="00F14641" w:rsidRPr="00F14641">
        <w:t xml:space="preserve"> не нашедшие отражения в настоящем информационном сообщении, регулируются законодательством Российской Федерации.</w:t>
      </w:r>
    </w:p>
    <w:p w:rsidR="00F14641" w:rsidRPr="00F14641" w:rsidRDefault="00F14641"/>
    <w:p w:rsidR="00BB340B" w:rsidRDefault="00BB340B" w:rsidP="00660EEE">
      <w:pPr>
        <w:tabs>
          <w:tab w:val="left" w:pos="142"/>
          <w:tab w:val="left" w:pos="720"/>
        </w:tabs>
        <w:ind w:right="118"/>
        <w:jc w:val="both"/>
      </w:pPr>
    </w:p>
    <w:sectPr w:rsidR="00BB340B" w:rsidSect="009A5A03">
      <w:pgSz w:w="11906" w:h="16838"/>
      <w:pgMar w:top="284" w:right="720"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ejaVu Sans">
    <w:altName w:val="Tahoma"/>
    <w:charset w:val="CC"/>
    <w:family w:val="swiss"/>
    <w:pitch w:val="variable"/>
    <w:sig w:usb0="E7002EFF" w:usb1="D200F5FF" w:usb2="0A042029" w:usb3="00000000" w:csb0="0000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587AF4"/>
    <w:multiLevelType w:val="hybridMultilevel"/>
    <w:tmpl w:val="317CB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7320A"/>
    <w:multiLevelType w:val="multilevel"/>
    <w:tmpl w:val="772E967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1FF24A6F"/>
    <w:multiLevelType w:val="hybridMultilevel"/>
    <w:tmpl w:val="317CB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9B44F3"/>
    <w:multiLevelType w:val="hybridMultilevel"/>
    <w:tmpl w:val="57BA08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2245EE"/>
    <w:multiLevelType w:val="multilevel"/>
    <w:tmpl w:val="DDD4CF0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1CB0FBE"/>
    <w:multiLevelType w:val="hybridMultilevel"/>
    <w:tmpl w:val="E75C5C8C"/>
    <w:lvl w:ilvl="0" w:tplc="0419000F">
      <w:start w:val="1"/>
      <w:numFmt w:val="decimal"/>
      <w:lvlText w:val="%1."/>
      <w:lvlJc w:val="left"/>
      <w:pPr>
        <w:tabs>
          <w:tab w:val="num" w:pos="2062"/>
        </w:tabs>
        <w:ind w:left="206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06B3251"/>
    <w:multiLevelType w:val="singleLevel"/>
    <w:tmpl w:val="F5985762"/>
    <w:lvl w:ilvl="0">
      <w:start w:val="1"/>
      <w:numFmt w:val="decimal"/>
      <w:lvlText w:val="%1."/>
      <w:lvlJc w:val="left"/>
      <w:pPr>
        <w:tabs>
          <w:tab w:val="num" w:pos="360"/>
        </w:tabs>
        <w:ind w:left="360" w:hanging="360"/>
      </w:pPr>
      <w:rPr>
        <w:rFonts w:cs="Times New Roman"/>
        <w:color w:val="auto"/>
      </w:rPr>
    </w:lvl>
  </w:abstractNum>
  <w:abstractNum w:abstractNumId="9">
    <w:nsid w:val="6086408D"/>
    <w:multiLevelType w:val="multilevel"/>
    <w:tmpl w:val="BCBAD5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65DA1A11"/>
    <w:multiLevelType w:val="hybridMultilevel"/>
    <w:tmpl w:val="F67EF826"/>
    <w:lvl w:ilvl="0" w:tplc="88AE0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DD14C75"/>
    <w:multiLevelType w:val="hybridMultilevel"/>
    <w:tmpl w:val="317CB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6"/>
  </w:num>
  <w:num w:numId="5">
    <w:abstractNumId w:val="10"/>
  </w:num>
  <w:num w:numId="6">
    <w:abstractNumId w:val="9"/>
  </w:num>
  <w:num w:numId="7">
    <w:abstractNumId w:val="5"/>
  </w:num>
  <w:num w:numId="8">
    <w:abstractNumId w:val="11"/>
  </w:num>
  <w:num w:numId="9">
    <w:abstractNumId w:val="1"/>
  </w:num>
  <w:num w:numId="10">
    <w:abstractNumId w:val="3"/>
  </w:num>
  <w:num w:numId="11">
    <w:abstractNumId w:val="2"/>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944F69"/>
    <w:rsid w:val="0000221D"/>
    <w:rsid w:val="000030F3"/>
    <w:rsid w:val="000063DE"/>
    <w:rsid w:val="00006AC9"/>
    <w:rsid w:val="000070AA"/>
    <w:rsid w:val="000071E5"/>
    <w:rsid w:val="00010D48"/>
    <w:rsid w:val="00012872"/>
    <w:rsid w:val="000145A8"/>
    <w:rsid w:val="00015A4C"/>
    <w:rsid w:val="00015F0C"/>
    <w:rsid w:val="00016EF9"/>
    <w:rsid w:val="00017675"/>
    <w:rsid w:val="00017697"/>
    <w:rsid w:val="000229F7"/>
    <w:rsid w:val="00022C9F"/>
    <w:rsid w:val="0002316C"/>
    <w:rsid w:val="000244FB"/>
    <w:rsid w:val="00024771"/>
    <w:rsid w:val="00025159"/>
    <w:rsid w:val="0002792E"/>
    <w:rsid w:val="00030576"/>
    <w:rsid w:val="00031E03"/>
    <w:rsid w:val="00031FF8"/>
    <w:rsid w:val="00032574"/>
    <w:rsid w:val="00033DF0"/>
    <w:rsid w:val="00034802"/>
    <w:rsid w:val="00034B4C"/>
    <w:rsid w:val="00036379"/>
    <w:rsid w:val="00037899"/>
    <w:rsid w:val="00041480"/>
    <w:rsid w:val="0004200C"/>
    <w:rsid w:val="00043B17"/>
    <w:rsid w:val="00043EB2"/>
    <w:rsid w:val="000445D0"/>
    <w:rsid w:val="00044FD3"/>
    <w:rsid w:val="00045541"/>
    <w:rsid w:val="000514FB"/>
    <w:rsid w:val="0005176C"/>
    <w:rsid w:val="000526DD"/>
    <w:rsid w:val="00053F68"/>
    <w:rsid w:val="00055816"/>
    <w:rsid w:val="0006247F"/>
    <w:rsid w:val="00062AC2"/>
    <w:rsid w:val="0006372A"/>
    <w:rsid w:val="00065A9A"/>
    <w:rsid w:val="00065C1E"/>
    <w:rsid w:val="00067A06"/>
    <w:rsid w:val="00072080"/>
    <w:rsid w:val="000735E3"/>
    <w:rsid w:val="000768B5"/>
    <w:rsid w:val="00077138"/>
    <w:rsid w:val="0007737D"/>
    <w:rsid w:val="00081301"/>
    <w:rsid w:val="00082118"/>
    <w:rsid w:val="00082C32"/>
    <w:rsid w:val="00082CCF"/>
    <w:rsid w:val="00082F4D"/>
    <w:rsid w:val="000831FA"/>
    <w:rsid w:val="000837D5"/>
    <w:rsid w:val="000863B8"/>
    <w:rsid w:val="000903CB"/>
    <w:rsid w:val="00090B81"/>
    <w:rsid w:val="000918B1"/>
    <w:rsid w:val="00091C71"/>
    <w:rsid w:val="00091FD8"/>
    <w:rsid w:val="00091FF2"/>
    <w:rsid w:val="00092EE3"/>
    <w:rsid w:val="00094070"/>
    <w:rsid w:val="00095377"/>
    <w:rsid w:val="000A0C69"/>
    <w:rsid w:val="000A2ACB"/>
    <w:rsid w:val="000A49A1"/>
    <w:rsid w:val="000A4F19"/>
    <w:rsid w:val="000A56E5"/>
    <w:rsid w:val="000A6BAA"/>
    <w:rsid w:val="000B0FC3"/>
    <w:rsid w:val="000B1878"/>
    <w:rsid w:val="000B35A6"/>
    <w:rsid w:val="000B3FB8"/>
    <w:rsid w:val="000B4081"/>
    <w:rsid w:val="000B450E"/>
    <w:rsid w:val="000B591C"/>
    <w:rsid w:val="000B723D"/>
    <w:rsid w:val="000B74DE"/>
    <w:rsid w:val="000C15B1"/>
    <w:rsid w:val="000C53BC"/>
    <w:rsid w:val="000C5F55"/>
    <w:rsid w:val="000C6349"/>
    <w:rsid w:val="000C66DB"/>
    <w:rsid w:val="000C7110"/>
    <w:rsid w:val="000D25D9"/>
    <w:rsid w:val="000D284B"/>
    <w:rsid w:val="000D3793"/>
    <w:rsid w:val="000D4747"/>
    <w:rsid w:val="000D4D3D"/>
    <w:rsid w:val="000E0D74"/>
    <w:rsid w:val="000E3D20"/>
    <w:rsid w:val="000E4528"/>
    <w:rsid w:val="000E5686"/>
    <w:rsid w:val="000E7264"/>
    <w:rsid w:val="000E7BC9"/>
    <w:rsid w:val="000E7F22"/>
    <w:rsid w:val="000F0248"/>
    <w:rsid w:val="000F0DEE"/>
    <w:rsid w:val="000F19D8"/>
    <w:rsid w:val="000F222C"/>
    <w:rsid w:val="000F4725"/>
    <w:rsid w:val="000F4ED8"/>
    <w:rsid w:val="000F500E"/>
    <w:rsid w:val="000F64DE"/>
    <w:rsid w:val="000F6729"/>
    <w:rsid w:val="001002B7"/>
    <w:rsid w:val="001018A2"/>
    <w:rsid w:val="0010217D"/>
    <w:rsid w:val="001022EA"/>
    <w:rsid w:val="00104124"/>
    <w:rsid w:val="0010513C"/>
    <w:rsid w:val="001064C5"/>
    <w:rsid w:val="00107720"/>
    <w:rsid w:val="0011146A"/>
    <w:rsid w:val="001119D1"/>
    <w:rsid w:val="0011281E"/>
    <w:rsid w:val="001134EB"/>
    <w:rsid w:val="00114F11"/>
    <w:rsid w:val="0011500D"/>
    <w:rsid w:val="00116474"/>
    <w:rsid w:val="00116AA4"/>
    <w:rsid w:val="00117430"/>
    <w:rsid w:val="0011786A"/>
    <w:rsid w:val="00117A32"/>
    <w:rsid w:val="00117DDB"/>
    <w:rsid w:val="0012196F"/>
    <w:rsid w:val="00122167"/>
    <w:rsid w:val="0012329E"/>
    <w:rsid w:val="00124E43"/>
    <w:rsid w:val="00125C46"/>
    <w:rsid w:val="00125C7B"/>
    <w:rsid w:val="00131CF7"/>
    <w:rsid w:val="001321BF"/>
    <w:rsid w:val="0013472C"/>
    <w:rsid w:val="00136902"/>
    <w:rsid w:val="00141EC6"/>
    <w:rsid w:val="00142F12"/>
    <w:rsid w:val="0014360A"/>
    <w:rsid w:val="00143B83"/>
    <w:rsid w:val="00145A56"/>
    <w:rsid w:val="00146CC2"/>
    <w:rsid w:val="001479A2"/>
    <w:rsid w:val="00150DD7"/>
    <w:rsid w:val="00151898"/>
    <w:rsid w:val="00151EB5"/>
    <w:rsid w:val="00155022"/>
    <w:rsid w:val="00155B56"/>
    <w:rsid w:val="00160B13"/>
    <w:rsid w:val="00163075"/>
    <w:rsid w:val="00175999"/>
    <w:rsid w:val="00176843"/>
    <w:rsid w:val="00176C74"/>
    <w:rsid w:val="00177C5E"/>
    <w:rsid w:val="00180668"/>
    <w:rsid w:val="00181944"/>
    <w:rsid w:val="00184F09"/>
    <w:rsid w:val="001869A9"/>
    <w:rsid w:val="00187918"/>
    <w:rsid w:val="00187B0E"/>
    <w:rsid w:val="001907E1"/>
    <w:rsid w:val="00193A6C"/>
    <w:rsid w:val="00195A78"/>
    <w:rsid w:val="00195BE4"/>
    <w:rsid w:val="00195F71"/>
    <w:rsid w:val="0019642A"/>
    <w:rsid w:val="001A1E1B"/>
    <w:rsid w:val="001A2715"/>
    <w:rsid w:val="001A2B8B"/>
    <w:rsid w:val="001A55EF"/>
    <w:rsid w:val="001A7D91"/>
    <w:rsid w:val="001B1046"/>
    <w:rsid w:val="001B1A21"/>
    <w:rsid w:val="001B25FF"/>
    <w:rsid w:val="001B2B6F"/>
    <w:rsid w:val="001B41EA"/>
    <w:rsid w:val="001B44E3"/>
    <w:rsid w:val="001B53EF"/>
    <w:rsid w:val="001B5591"/>
    <w:rsid w:val="001B5E2C"/>
    <w:rsid w:val="001B6409"/>
    <w:rsid w:val="001C108D"/>
    <w:rsid w:val="001C1918"/>
    <w:rsid w:val="001C3FDF"/>
    <w:rsid w:val="001C4B1D"/>
    <w:rsid w:val="001C565F"/>
    <w:rsid w:val="001C5844"/>
    <w:rsid w:val="001D07E1"/>
    <w:rsid w:val="001D0C0F"/>
    <w:rsid w:val="001D127E"/>
    <w:rsid w:val="001D5423"/>
    <w:rsid w:val="001D6AE0"/>
    <w:rsid w:val="001E00B0"/>
    <w:rsid w:val="001E3E9B"/>
    <w:rsid w:val="001E45D8"/>
    <w:rsid w:val="001E54D9"/>
    <w:rsid w:val="001E5A8E"/>
    <w:rsid w:val="001E6AE7"/>
    <w:rsid w:val="001E6B89"/>
    <w:rsid w:val="001F1197"/>
    <w:rsid w:val="001F3C67"/>
    <w:rsid w:val="001F41A5"/>
    <w:rsid w:val="001F4B38"/>
    <w:rsid w:val="001F5354"/>
    <w:rsid w:val="001F59A4"/>
    <w:rsid w:val="001F6967"/>
    <w:rsid w:val="00200902"/>
    <w:rsid w:val="00200DC7"/>
    <w:rsid w:val="002024A0"/>
    <w:rsid w:val="00203A7F"/>
    <w:rsid w:val="00204272"/>
    <w:rsid w:val="002049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08D6"/>
    <w:rsid w:val="00231A5A"/>
    <w:rsid w:val="00232753"/>
    <w:rsid w:val="002341DC"/>
    <w:rsid w:val="00236078"/>
    <w:rsid w:val="00236860"/>
    <w:rsid w:val="00236C7B"/>
    <w:rsid w:val="00236D2E"/>
    <w:rsid w:val="00236FDA"/>
    <w:rsid w:val="00237A5F"/>
    <w:rsid w:val="002410FC"/>
    <w:rsid w:val="00243327"/>
    <w:rsid w:val="0024361E"/>
    <w:rsid w:val="0024521D"/>
    <w:rsid w:val="00245769"/>
    <w:rsid w:val="002501C3"/>
    <w:rsid w:val="00250D8E"/>
    <w:rsid w:val="00252561"/>
    <w:rsid w:val="002531C9"/>
    <w:rsid w:val="00255904"/>
    <w:rsid w:val="00256308"/>
    <w:rsid w:val="00257959"/>
    <w:rsid w:val="002619F6"/>
    <w:rsid w:val="00261D26"/>
    <w:rsid w:val="00261DEA"/>
    <w:rsid w:val="0026394F"/>
    <w:rsid w:val="00272ED3"/>
    <w:rsid w:val="00274D0D"/>
    <w:rsid w:val="00276B09"/>
    <w:rsid w:val="002776A5"/>
    <w:rsid w:val="002804D1"/>
    <w:rsid w:val="002808AF"/>
    <w:rsid w:val="0028165B"/>
    <w:rsid w:val="00281AC2"/>
    <w:rsid w:val="002824EE"/>
    <w:rsid w:val="002845DF"/>
    <w:rsid w:val="00284808"/>
    <w:rsid w:val="00285416"/>
    <w:rsid w:val="00285EF4"/>
    <w:rsid w:val="002863B2"/>
    <w:rsid w:val="00287526"/>
    <w:rsid w:val="00290343"/>
    <w:rsid w:val="00290D29"/>
    <w:rsid w:val="0029103F"/>
    <w:rsid w:val="00294B1C"/>
    <w:rsid w:val="0029717F"/>
    <w:rsid w:val="00297AE5"/>
    <w:rsid w:val="002A18D1"/>
    <w:rsid w:val="002A1A61"/>
    <w:rsid w:val="002A534A"/>
    <w:rsid w:val="002A6350"/>
    <w:rsid w:val="002A78F5"/>
    <w:rsid w:val="002A79B3"/>
    <w:rsid w:val="002A7B2F"/>
    <w:rsid w:val="002B11D4"/>
    <w:rsid w:val="002B2275"/>
    <w:rsid w:val="002B23DD"/>
    <w:rsid w:val="002B3511"/>
    <w:rsid w:val="002B43AC"/>
    <w:rsid w:val="002B4B18"/>
    <w:rsid w:val="002B62E3"/>
    <w:rsid w:val="002B77F4"/>
    <w:rsid w:val="002B7E03"/>
    <w:rsid w:val="002C271D"/>
    <w:rsid w:val="002C5302"/>
    <w:rsid w:val="002C5A2B"/>
    <w:rsid w:val="002C7BE3"/>
    <w:rsid w:val="002D1698"/>
    <w:rsid w:val="002D31AE"/>
    <w:rsid w:val="002D48B4"/>
    <w:rsid w:val="002D5039"/>
    <w:rsid w:val="002D5953"/>
    <w:rsid w:val="002D7870"/>
    <w:rsid w:val="002E0877"/>
    <w:rsid w:val="002E10FE"/>
    <w:rsid w:val="002E1DAE"/>
    <w:rsid w:val="002E3667"/>
    <w:rsid w:val="002E7F25"/>
    <w:rsid w:val="002F04CC"/>
    <w:rsid w:val="002F1CFF"/>
    <w:rsid w:val="002F2091"/>
    <w:rsid w:val="002F4FCB"/>
    <w:rsid w:val="002F580D"/>
    <w:rsid w:val="002F5F58"/>
    <w:rsid w:val="002F67DB"/>
    <w:rsid w:val="003015AD"/>
    <w:rsid w:val="003026F8"/>
    <w:rsid w:val="00304E92"/>
    <w:rsid w:val="003056B3"/>
    <w:rsid w:val="00310486"/>
    <w:rsid w:val="00312615"/>
    <w:rsid w:val="00313644"/>
    <w:rsid w:val="00313A1E"/>
    <w:rsid w:val="003141B8"/>
    <w:rsid w:val="0031499D"/>
    <w:rsid w:val="003161FD"/>
    <w:rsid w:val="003167F9"/>
    <w:rsid w:val="003169E0"/>
    <w:rsid w:val="00316A89"/>
    <w:rsid w:val="0032081F"/>
    <w:rsid w:val="003211D4"/>
    <w:rsid w:val="00322D36"/>
    <w:rsid w:val="003232A2"/>
    <w:rsid w:val="003233F1"/>
    <w:rsid w:val="00323776"/>
    <w:rsid w:val="00323999"/>
    <w:rsid w:val="00324FF4"/>
    <w:rsid w:val="00325510"/>
    <w:rsid w:val="00325E47"/>
    <w:rsid w:val="00326736"/>
    <w:rsid w:val="00327C4D"/>
    <w:rsid w:val="0033000B"/>
    <w:rsid w:val="00333BE0"/>
    <w:rsid w:val="0033424F"/>
    <w:rsid w:val="003348DC"/>
    <w:rsid w:val="00334912"/>
    <w:rsid w:val="003351DB"/>
    <w:rsid w:val="00336F2B"/>
    <w:rsid w:val="003405C2"/>
    <w:rsid w:val="003430E6"/>
    <w:rsid w:val="0034562E"/>
    <w:rsid w:val="003474D9"/>
    <w:rsid w:val="003500E2"/>
    <w:rsid w:val="0035712D"/>
    <w:rsid w:val="00360F82"/>
    <w:rsid w:val="00361373"/>
    <w:rsid w:val="0036537E"/>
    <w:rsid w:val="0036730E"/>
    <w:rsid w:val="00370C01"/>
    <w:rsid w:val="00370F47"/>
    <w:rsid w:val="003710A1"/>
    <w:rsid w:val="00372B1B"/>
    <w:rsid w:val="0037516C"/>
    <w:rsid w:val="00375BBE"/>
    <w:rsid w:val="003803FD"/>
    <w:rsid w:val="00380627"/>
    <w:rsid w:val="003809A7"/>
    <w:rsid w:val="0038213E"/>
    <w:rsid w:val="00382EAB"/>
    <w:rsid w:val="003831E5"/>
    <w:rsid w:val="00383A15"/>
    <w:rsid w:val="00384300"/>
    <w:rsid w:val="00384450"/>
    <w:rsid w:val="0038502F"/>
    <w:rsid w:val="0038763B"/>
    <w:rsid w:val="00390008"/>
    <w:rsid w:val="00392B62"/>
    <w:rsid w:val="00394052"/>
    <w:rsid w:val="00395102"/>
    <w:rsid w:val="00395488"/>
    <w:rsid w:val="00395DE2"/>
    <w:rsid w:val="00396197"/>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40FE"/>
    <w:rsid w:val="003B5AB5"/>
    <w:rsid w:val="003C107B"/>
    <w:rsid w:val="003C2022"/>
    <w:rsid w:val="003C3FDA"/>
    <w:rsid w:val="003C59A7"/>
    <w:rsid w:val="003C6B15"/>
    <w:rsid w:val="003D1F49"/>
    <w:rsid w:val="003D2D33"/>
    <w:rsid w:val="003D3CB7"/>
    <w:rsid w:val="003D5F61"/>
    <w:rsid w:val="003D611C"/>
    <w:rsid w:val="003D6254"/>
    <w:rsid w:val="003E06BF"/>
    <w:rsid w:val="003E1433"/>
    <w:rsid w:val="003E1E93"/>
    <w:rsid w:val="003E30F5"/>
    <w:rsid w:val="003E4411"/>
    <w:rsid w:val="003E4A2F"/>
    <w:rsid w:val="003E5776"/>
    <w:rsid w:val="003E7673"/>
    <w:rsid w:val="003F0E0F"/>
    <w:rsid w:val="003F2884"/>
    <w:rsid w:val="003F34EB"/>
    <w:rsid w:val="003F4106"/>
    <w:rsid w:val="003F52BA"/>
    <w:rsid w:val="003F72C7"/>
    <w:rsid w:val="00400845"/>
    <w:rsid w:val="0040104A"/>
    <w:rsid w:val="00402224"/>
    <w:rsid w:val="00402B4F"/>
    <w:rsid w:val="00405039"/>
    <w:rsid w:val="00406420"/>
    <w:rsid w:val="00406A59"/>
    <w:rsid w:val="00407716"/>
    <w:rsid w:val="00410182"/>
    <w:rsid w:val="004104F2"/>
    <w:rsid w:val="00410512"/>
    <w:rsid w:val="00410D37"/>
    <w:rsid w:val="00413AF6"/>
    <w:rsid w:val="00415519"/>
    <w:rsid w:val="00416DA5"/>
    <w:rsid w:val="00416F46"/>
    <w:rsid w:val="004268A0"/>
    <w:rsid w:val="00431536"/>
    <w:rsid w:val="00431A57"/>
    <w:rsid w:val="00431E59"/>
    <w:rsid w:val="00432FE0"/>
    <w:rsid w:val="00436E82"/>
    <w:rsid w:val="00440073"/>
    <w:rsid w:val="00442331"/>
    <w:rsid w:val="00445356"/>
    <w:rsid w:val="0044651F"/>
    <w:rsid w:val="0044736E"/>
    <w:rsid w:val="004532A0"/>
    <w:rsid w:val="00456D90"/>
    <w:rsid w:val="00460DF8"/>
    <w:rsid w:val="00462AC0"/>
    <w:rsid w:val="00463241"/>
    <w:rsid w:val="00463954"/>
    <w:rsid w:val="00466CB1"/>
    <w:rsid w:val="00467E4D"/>
    <w:rsid w:val="00471D22"/>
    <w:rsid w:val="004729E7"/>
    <w:rsid w:val="00472E43"/>
    <w:rsid w:val="004738F0"/>
    <w:rsid w:val="004751C6"/>
    <w:rsid w:val="004763D0"/>
    <w:rsid w:val="0047768F"/>
    <w:rsid w:val="004808DC"/>
    <w:rsid w:val="00480975"/>
    <w:rsid w:val="004835C4"/>
    <w:rsid w:val="00483F85"/>
    <w:rsid w:val="00484635"/>
    <w:rsid w:val="00486852"/>
    <w:rsid w:val="00486F4B"/>
    <w:rsid w:val="004870C4"/>
    <w:rsid w:val="00487AF1"/>
    <w:rsid w:val="004903E9"/>
    <w:rsid w:val="004905CC"/>
    <w:rsid w:val="00490931"/>
    <w:rsid w:val="0049234C"/>
    <w:rsid w:val="00495ECB"/>
    <w:rsid w:val="004A1EDD"/>
    <w:rsid w:val="004A4B8D"/>
    <w:rsid w:val="004A5866"/>
    <w:rsid w:val="004B27B3"/>
    <w:rsid w:val="004B313A"/>
    <w:rsid w:val="004B34BC"/>
    <w:rsid w:val="004B537F"/>
    <w:rsid w:val="004B56AE"/>
    <w:rsid w:val="004B5AB5"/>
    <w:rsid w:val="004B6071"/>
    <w:rsid w:val="004C252D"/>
    <w:rsid w:val="004C26B5"/>
    <w:rsid w:val="004C2769"/>
    <w:rsid w:val="004C4341"/>
    <w:rsid w:val="004C453D"/>
    <w:rsid w:val="004C78D3"/>
    <w:rsid w:val="004D024D"/>
    <w:rsid w:val="004D09BC"/>
    <w:rsid w:val="004D0EE0"/>
    <w:rsid w:val="004D12C9"/>
    <w:rsid w:val="004D1F2F"/>
    <w:rsid w:val="004D263A"/>
    <w:rsid w:val="004D550D"/>
    <w:rsid w:val="004D565B"/>
    <w:rsid w:val="004D5935"/>
    <w:rsid w:val="004D654A"/>
    <w:rsid w:val="004E081F"/>
    <w:rsid w:val="004E193F"/>
    <w:rsid w:val="004E2D3B"/>
    <w:rsid w:val="004E3308"/>
    <w:rsid w:val="004E3D57"/>
    <w:rsid w:val="004E446D"/>
    <w:rsid w:val="004E6665"/>
    <w:rsid w:val="004F22E9"/>
    <w:rsid w:val="004F4705"/>
    <w:rsid w:val="004F4F8C"/>
    <w:rsid w:val="004F6523"/>
    <w:rsid w:val="004F7195"/>
    <w:rsid w:val="004F7B86"/>
    <w:rsid w:val="00500109"/>
    <w:rsid w:val="00501AEC"/>
    <w:rsid w:val="00501D7E"/>
    <w:rsid w:val="00503ADB"/>
    <w:rsid w:val="00504C39"/>
    <w:rsid w:val="00504C5B"/>
    <w:rsid w:val="005060D9"/>
    <w:rsid w:val="005067FF"/>
    <w:rsid w:val="0050721A"/>
    <w:rsid w:val="005075D0"/>
    <w:rsid w:val="00510B4C"/>
    <w:rsid w:val="00511C66"/>
    <w:rsid w:val="005158D2"/>
    <w:rsid w:val="005161A6"/>
    <w:rsid w:val="0051688F"/>
    <w:rsid w:val="00516D5E"/>
    <w:rsid w:val="00520653"/>
    <w:rsid w:val="005252B2"/>
    <w:rsid w:val="00526649"/>
    <w:rsid w:val="00526D39"/>
    <w:rsid w:val="00527F77"/>
    <w:rsid w:val="00530903"/>
    <w:rsid w:val="005317C4"/>
    <w:rsid w:val="00531FCF"/>
    <w:rsid w:val="00532120"/>
    <w:rsid w:val="00532D68"/>
    <w:rsid w:val="0053371A"/>
    <w:rsid w:val="0053400C"/>
    <w:rsid w:val="00535CF8"/>
    <w:rsid w:val="00536629"/>
    <w:rsid w:val="00537BA3"/>
    <w:rsid w:val="0054020C"/>
    <w:rsid w:val="00540D09"/>
    <w:rsid w:val="00540DAA"/>
    <w:rsid w:val="00540F4F"/>
    <w:rsid w:val="005429D2"/>
    <w:rsid w:val="00543641"/>
    <w:rsid w:val="005444C5"/>
    <w:rsid w:val="00544853"/>
    <w:rsid w:val="005506B7"/>
    <w:rsid w:val="005517C1"/>
    <w:rsid w:val="005556FA"/>
    <w:rsid w:val="00555A65"/>
    <w:rsid w:val="00562C22"/>
    <w:rsid w:val="0056379E"/>
    <w:rsid w:val="00563C75"/>
    <w:rsid w:val="00565563"/>
    <w:rsid w:val="00565D3F"/>
    <w:rsid w:val="005664AB"/>
    <w:rsid w:val="005667BD"/>
    <w:rsid w:val="005669E4"/>
    <w:rsid w:val="00567738"/>
    <w:rsid w:val="00567B57"/>
    <w:rsid w:val="0057017A"/>
    <w:rsid w:val="0057146D"/>
    <w:rsid w:val="0057165A"/>
    <w:rsid w:val="00571970"/>
    <w:rsid w:val="00571BD4"/>
    <w:rsid w:val="0057323F"/>
    <w:rsid w:val="0057436D"/>
    <w:rsid w:val="0057493D"/>
    <w:rsid w:val="00576842"/>
    <w:rsid w:val="00583E2F"/>
    <w:rsid w:val="00584C3C"/>
    <w:rsid w:val="00584F45"/>
    <w:rsid w:val="0058586B"/>
    <w:rsid w:val="005868BF"/>
    <w:rsid w:val="005871E6"/>
    <w:rsid w:val="00590EA5"/>
    <w:rsid w:val="00592147"/>
    <w:rsid w:val="005944E3"/>
    <w:rsid w:val="00594CC4"/>
    <w:rsid w:val="00597809"/>
    <w:rsid w:val="005A02E1"/>
    <w:rsid w:val="005A0A67"/>
    <w:rsid w:val="005A1329"/>
    <w:rsid w:val="005A16CC"/>
    <w:rsid w:val="005A1A9B"/>
    <w:rsid w:val="005A359B"/>
    <w:rsid w:val="005A3689"/>
    <w:rsid w:val="005A36C5"/>
    <w:rsid w:val="005A383B"/>
    <w:rsid w:val="005A471B"/>
    <w:rsid w:val="005A4B40"/>
    <w:rsid w:val="005A59F4"/>
    <w:rsid w:val="005A6D64"/>
    <w:rsid w:val="005B0D37"/>
    <w:rsid w:val="005B0E5C"/>
    <w:rsid w:val="005B5427"/>
    <w:rsid w:val="005B5698"/>
    <w:rsid w:val="005B608D"/>
    <w:rsid w:val="005B666C"/>
    <w:rsid w:val="005B7EDB"/>
    <w:rsid w:val="005C1967"/>
    <w:rsid w:val="005C4534"/>
    <w:rsid w:val="005C534A"/>
    <w:rsid w:val="005C5669"/>
    <w:rsid w:val="005C5BE8"/>
    <w:rsid w:val="005D1C35"/>
    <w:rsid w:val="005D2B0C"/>
    <w:rsid w:val="005D3248"/>
    <w:rsid w:val="005D6588"/>
    <w:rsid w:val="005E02C7"/>
    <w:rsid w:val="005E0579"/>
    <w:rsid w:val="005E245C"/>
    <w:rsid w:val="005E5255"/>
    <w:rsid w:val="005E5490"/>
    <w:rsid w:val="005E7DC6"/>
    <w:rsid w:val="005F117C"/>
    <w:rsid w:val="005F1A54"/>
    <w:rsid w:val="005F258A"/>
    <w:rsid w:val="005F2E8C"/>
    <w:rsid w:val="005F3925"/>
    <w:rsid w:val="005F3DFB"/>
    <w:rsid w:val="005F4478"/>
    <w:rsid w:val="005F70FB"/>
    <w:rsid w:val="00603F46"/>
    <w:rsid w:val="00603FCD"/>
    <w:rsid w:val="00604A63"/>
    <w:rsid w:val="00604FDA"/>
    <w:rsid w:val="00606BD9"/>
    <w:rsid w:val="00610B52"/>
    <w:rsid w:val="0061365B"/>
    <w:rsid w:val="00614A42"/>
    <w:rsid w:val="00616373"/>
    <w:rsid w:val="00617972"/>
    <w:rsid w:val="00617EDF"/>
    <w:rsid w:val="00621BCC"/>
    <w:rsid w:val="00621D3A"/>
    <w:rsid w:val="006233E4"/>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672D"/>
    <w:rsid w:val="00637417"/>
    <w:rsid w:val="00643168"/>
    <w:rsid w:val="0064395C"/>
    <w:rsid w:val="00643E1B"/>
    <w:rsid w:val="006532D2"/>
    <w:rsid w:val="0065357B"/>
    <w:rsid w:val="0065382E"/>
    <w:rsid w:val="006539A0"/>
    <w:rsid w:val="006543D0"/>
    <w:rsid w:val="006544A5"/>
    <w:rsid w:val="006553CF"/>
    <w:rsid w:val="00660EEE"/>
    <w:rsid w:val="00661954"/>
    <w:rsid w:val="0066219E"/>
    <w:rsid w:val="006635AC"/>
    <w:rsid w:val="006647CE"/>
    <w:rsid w:val="006714FC"/>
    <w:rsid w:val="00671CA6"/>
    <w:rsid w:val="0067488F"/>
    <w:rsid w:val="00674B00"/>
    <w:rsid w:val="0067508D"/>
    <w:rsid w:val="0067590F"/>
    <w:rsid w:val="006770D7"/>
    <w:rsid w:val="00677E39"/>
    <w:rsid w:val="00677F87"/>
    <w:rsid w:val="00682CC0"/>
    <w:rsid w:val="0068606A"/>
    <w:rsid w:val="00686CFE"/>
    <w:rsid w:val="0069120D"/>
    <w:rsid w:val="006914BB"/>
    <w:rsid w:val="006916CC"/>
    <w:rsid w:val="00691F9E"/>
    <w:rsid w:val="006921AD"/>
    <w:rsid w:val="00692A32"/>
    <w:rsid w:val="006932C4"/>
    <w:rsid w:val="00695862"/>
    <w:rsid w:val="0069586C"/>
    <w:rsid w:val="0069624B"/>
    <w:rsid w:val="00696BC3"/>
    <w:rsid w:val="0069749E"/>
    <w:rsid w:val="006A0477"/>
    <w:rsid w:val="006A1A05"/>
    <w:rsid w:val="006A1E7B"/>
    <w:rsid w:val="006A6CCD"/>
    <w:rsid w:val="006A6D98"/>
    <w:rsid w:val="006B0482"/>
    <w:rsid w:val="006B2A11"/>
    <w:rsid w:val="006B438F"/>
    <w:rsid w:val="006B4522"/>
    <w:rsid w:val="006B55C4"/>
    <w:rsid w:val="006B5982"/>
    <w:rsid w:val="006B6638"/>
    <w:rsid w:val="006C0575"/>
    <w:rsid w:val="006C1CBA"/>
    <w:rsid w:val="006C423B"/>
    <w:rsid w:val="006D2933"/>
    <w:rsid w:val="006D29E4"/>
    <w:rsid w:val="006D606E"/>
    <w:rsid w:val="006D69E1"/>
    <w:rsid w:val="006E30FB"/>
    <w:rsid w:val="006E44A4"/>
    <w:rsid w:val="006E45D2"/>
    <w:rsid w:val="006E4B14"/>
    <w:rsid w:val="006E50B5"/>
    <w:rsid w:val="006E65CD"/>
    <w:rsid w:val="006E7634"/>
    <w:rsid w:val="006F1787"/>
    <w:rsid w:val="006F2415"/>
    <w:rsid w:val="006F2511"/>
    <w:rsid w:val="006F531D"/>
    <w:rsid w:val="006F5B6F"/>
    <w:rsid w:val="006F74D0"/>
    <w:rsid w:val="00700A42"/>
    <w:rsid w:val="00702838"/>
    <w:rsid w:val="00703C19"/>
    <w:rsid w:val="00705448"/>
    <w:rsid w:val="0070743E"/>
    <w:rsid w:val="00707DB8"/>
    <w:rsid w:val="00710358"/>
    <w:rsid w:val="00711BAB"/>
    <w:rsid w:val="00712336"/>
    <w:rsid w:val="00712F13"/>
    <w:rsid w:val="007143D6"/>
    <w:rsid w:val="007147B4"/>
    <w:rsid w:val="0072270D"/>
    <w:rsid w:val="007261D5"/>
    <w:rsid w:val="007264A4"/>
    <w:rsid w:val="007277F0"/>
    <w:rsid w:val="00731D21"/>
    <w:rsid w:val="00731D7E"/>
    <w:rsid w:val="00732C6A"/>
    <w:rsid w:val="00733468"/>
    <w:rsid w:val="007347F5"/>
    <w:rsid w:val="00734E20"/>
    <w:rsid w:val="00735E7E"/>
    <w:rsid w:val="007372D6"/>
    <w:rsid w:val="007404A3"/>
    <w:rsid w:val="00740502"/>
    <w:rsid w:val="00744DA6"/>
    <w:rsid w:val="0074698B"/>
    <w:rsid w:val="00750907"/>
    <w:rsid w:val="007528BA"/>
    <w:rsid w:val="0076254E"/>
    <w:rsid w:val="00764AD5"/>
    <w:rsid w:val="00764E08"/>
    <w:rsid w:val="00765E00"/>
    <w:rsid w:val="0076618D"/>
    <w:rsid w:val="0076638C"/>
    <w:rsid w:val="00766A0F"/>
    <w:rsid w:val="007701EB"/>
    <w:rsid w:val="0077259D"/>
    <w:rsid w:val="0077330C"/>
    <w:rsid w:val="007763A3"/>
    <w:rsid w:val="0078252D"/>
    <w:rsid w:val="00782DD7"/>
    <w:rsid w:val="00784017"/>
    <w:rsid w:val="0078412D"/>
    <w:rsid w:val="0078680F"/>
    <w:rsid w:val="00786EBC"/>
    <w:rsid w:val="00791934"/>
    <w:rsid w:val="007931DD"/>
    <w:rsid w:val="00794509"/>
    <w:rsid w:val="0079695A"/>
    <w:rsid w:val="007972DB"/>
    <w:rsid w:val="007A3A91"/>
    <w:rsid w:val="007A464D"/>
    <w:rsid w:val="007A498A"/>
    <w:rsid w:val="007A67E2"/>
    <w:rsid w:val="007A6A09"/>
    <w:rsid w:val="007B0705"/>
    <w:rsid w:val="007B2DA0"/>
    <w:rsid w:val="007B32D1"/>
    <w:rsid w:val="007C2865"/>
    <w:rsid w:val="007C3467"/>
    <w:rsid w:val="007C4FC5"/>
    <w:rsid w:val="007C6564"/>
    <w:rsid w:val="007C6C9B"/>
    <w:rsid w:val="007C7050"/>
    <w:rsid w:val="007D001E"/>
    <w:rsid w:val="007D16D7"/>
    <w:rsid w:val="007D195C"/>
    <w:rsid w:val="007D23B7"/>
    <w:rsid w:val="007D2DC9"/>
    <w:rsid w:val="007D42F3"/>
    <w:rsid w:val="007D4ECD"/>
    <w:rsid w:val="007D588B"/>
    <w:rsid w:val="007D61A9"/>
    <w:rsid w:val="007D62C7"/>
    <w:rsid w:val="007D6EC2"/>
    <w:rsid w:val="007D71BD"/>
    <w:rsid w:val="007E1AE7"/>
    <w:rsid w:val="007E46B7"/>
    <w:rsid w:val="007E4C43"/>
    <w:rsid w:val="007E5A05"/>
    <w:rsid w:val="007E5D53"/>
    <w:rsid w:val="007E5F5E"/>
    <w:rsid w:val="007E65CB"/>
    <w:rsid w:val="007E7537"/>
    <w:rsid w:val="007E7AAD"/>
    <w:rsid w:val="007F0642"/>
    <w:rsid w:val="007F0C34"/>
    <w:rsid w:val="007F2D52"/>
    <w:rsid w:val="007F33ED"/>
    <w:rsid w:val="007F383E"/>
    <w:rsid w:val="007F6AEB"/>
    <w:rsid w:val="00800017"/>
    <w:rsid w:val="008007F0"/>
    <w:rsid w:val="00801283"/>
    <w:rsid w:val="00801775"/>
    <w:rsid w:val="00802B5E"/>
    <w:rsid w:val="0080491A"/>
    <w:rsid w:val="008059FB"/>
    <w:rsid w:val="00805BBC"/>
    <w:rsid w:val="008061ED"/>
    <w:rsid w:val="00806421"/>
    <w:rsid w:val="008127D6"/>
    <w:rsid w:val="00812D1B"/>
    <w:rsid w:val="00814222"/>
    <w:rsid w:val="00815393"/>
    <w:rsid w:val="00815765"/>
    <w:rsid w:val="00816711"/>
    <w:rsid w:val="00816C46"/>
    <w:rsid w:val="00817C19"/>
    <w:rsid w:val="00821277"/>
    <w:rsid w:val="008214C9"/>
    <w:rsid w:val="008220B2"/>
    <w:rsid w:val="00822886"/>
    <w:rsid w:val="008229DF"/>
    <w:rsid w:val="0082495D"/>
    <w:rsid w:val="00826BAE"/>
    <w:rsid w:val="00827053"/>
    <w:rsid w:val="00827C41"/>
    <w:rsid w:val="00831436"/>
    <w:rsid w:val="00831B08"/>
    <w:rsid w:val="008328B0"/>
    <w:rsid w:val="00833D8B"/>
    <w:rsid w:val="00834267"/>
    <w:rsid w:val="00835373"/>
    <w:rsid w:val="00837208"/>
    <w:rsid w:val="00840AB0"/>
    <w:rsid w:val="0084116C"/>
    <w:rsid w:val="0084169F"/>
    <w:rsid w:val="00841949"/>
    <w:rsid w:val="008427DC"/>
    <w:rsid w:val="00842EDF"/>
    <w:rsid w:val="00842F5C"/>
    <w:rsid w:val="0084422E"/>
    <w:rsid w:val="00845CEA"/>
    <w:rsid w:val="00847457"/>
    <w:rsid w:val="00850C96"/>
    <w:rsid w:val="008527F0"/>
    <w:rsid w:val="00852D26"/>
    <w:rsid w:val="008534FB"/>
    <w:rsid w:val="00857C84"/>
    <w:rsid w:val="00860368"/>
    <w:rsid w:val="0086301C"/>
    <w:rsid w:val="00863875"/>
    <w:rsid w:val="00863AFC"/>
    <w:rsid w:val="00864691"/>
    <w:rsid w:val="00865F9F"/>
    <w:rsid w:val="0086660C"/>
    <w:rsid w:val="008675F6"/>
    <w:rsid w:val="0087014A"/>
    <w:rsid w:val="00873445"/>
    <w:rsid w:val="008735D6"/>
    <w:rsid w:val="00873BCD"/>
    <w:rsid w:val="008744C1"/>
    <w:rsid w:val="008748CB"/>
    <w:rsid w:val="00875D47"/>
    <w:rsid w:val="008763B5"/>
    <w:rsid w:val="00880E7E"/>
    <w:rsid w:val="00882EEF"/>
    <w:rsid w:val="00884982"/>
    <w:rsid w:val="00885C3F"/>
    <w:rsid w:val="0088618D"/>
    <w:rsid w:val="00886D33"/>
    <w:rsid w:val="00890020"/>
    <w:rsid w:val="0089133E"/>
    <w:rsid w:val="00895009"/>
    <w:rsid w:val="0089553F"/>
    <w:rsid w:val="008958D8"/>
    <w:rsid w:val="00895FD5"/>
    <w:rsid w:val="0089706C"/>
    <w:rsid w:val="008A0745"/>
    <w:rsid w:val="008A0E64"/>
    <w:rsid w:val="008A37F3"/>
    <w:rsid w:val="008A44E6"/>
    <w:rsid w:val="008A6519"/>
    <w:rsid w:val="008A6FBD"/>
    <w:rsid w:val="008B0D26"/>
    <w:rsid w:val="008B1B81"/>
    <w:rsid w:val="008B56AF"/>
    <w:rsid w:val="008B56CF"/>
    <w:rsid w:val="008B5838"/>
    <w:rsid w:val="008B5A99"/>
    <w:rsid w:val="008B6042"/>
    <w:rsid w:val="008C00D9"/>
    <w:rsid w:val="008C014E"/>
    <w:rsid w:val="008C12C0"/>
    <w:rsid w:val="008C1446"/>
    <w:rsid w:val="008C1E54"/>
    <w:rsid w:val="008C2A1F"/>
    <w:rsid w:val="008C4B8C"/>
    <w:rsid w:val="008C527B"/>
    <w:rsid w:val="008C6335"/>
    <w:rsid w:val="008D0589"/>
    <w:rsid w:val="008D08F6"/>
    <w:rsid w:val="008D1DE8"/>
    <w:rsid w:val="008D3F01"/>
    <w:rsid w:val="008E09BF"/>
    <w:rsid w:val="008E10EF"/>
    <w:rsid w:val="008E17A1"/>
    <w:rsid w:val="008E1F26"/>
    <w:rsid w:val="008E3E15"/>
    <w:rsid w:val="008E6414"/>
    <w:rsid w:val="008E713A"/>
    <w:rsid w:val="008E7A42"/>
    <w:rsid w:val="008F10A0"/>
    <w:rsid w:val="008F1960"/>
    <w:rsid w:val="008F22BB"/>
    <w:rsid w:val="008F7052"/>
    <w:rsid w:val="008F7DC9"/>
    <w:rsid w:val="00900BD9"/>
    <w:rsid w:val="00900F2F"/>
    <w:rsid w:val="00902F3A"/>
    <w:rsid w:val="009051D1"/>
    <w:rsid w:val="009077E6"/>
    <w:rsid w:val="00907C58"/>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427C"/>
    <w:rsid w:val="00934A3C"/>
    <w:rsid w:val="00935B13"/>
    <w:rsid w:val="009360AA"/>
    <w:rsid w:val="009411F8"/>
    <w:rsid w:val="00944F69"/>
    <w:rsid w:val="009450C2"/>
    <w:rsid w:val="00945E81"/>
    <w:rsid w:val="0094698A"/>
    <w:rsid w:val="00947416"/>
    <w:rsid w:val="00950033"/>
    <w:rsid w:val="0095176F"/>
    <w:rsid w:val="009522E1"/>
    <w:rsid w:val="00953430"/>
    <w:rsid w:val="00953985"/>
    <w:rsid w:val="00953C73"/>
    <w:rsid w:val="00953D13"/>
    <w:rsid w:val="00953D1E"/>
    <w:rsid w:val="00953FED"/>
    <w:rsid w:val="009569FC"/>
    <w:rsid w:val="00960BFD"/>
    <w:rsid w:val="0096329F"/>
    <w:rsid w:val="00963A81"/>
    <w:rsid w:val="0096430E"/>
    <w:rsid w:val="00964B92"/>
    <w:rsid w:val="0097156B"/>
    <w:rsid w:val="00972B21"/>
    <w:rsid w:val="00972CE6"/>
    <w:rsid w:val="009742BA"/>
    <w:rsid w:val="009747E2"/>
    <w:rsid w:val="0097498E"/>
    <w:rsid w:val="00974B94"/>
    <w:rsid w:val="00975149"/>
    <w:rsid w:val="009755DD"/>
    <w:rsid w:val="0097721D"/>
    <w:rsid w:val="009802D0"/>
    <w:rsid w:val="00980B59"/>
    <w:rsid w:val="00985CA5"/>
    <w:rsid w:val="00986287"/>
    <w:rsid w:val="00990CAB"/>
    <w:rsid w:val="0099209D"/>
    <w:rsid w:val="00993A45"/>
    <w:rsid w:val="0099679E"/>
    <w:rsid w:val="00997E4B"/>
    <w:rsid w:val="009A3C35"/>
    <w:rsid w:val="009A5A03"/>
    <w:rsid w:val="009A6853"/>
    <w:rsid w:val="009B0F36"/>
    <w:rsid w:val="009B2CC9"/>
    <w:rsid w:val="009B4A9B"/>
    <w:rsid w:val="009B4E79"/>
    <w:rsid w:val="009B64C6"/>
    <w:rsid w:val="009B6B12"/>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3655"/>
    <w:rsid w:val="009F38D7"/>
    <w:rsid w:val="009F549A"/>
    <w:rsid w:val="009F6E2C"/>
    <w:rsid w:val="009F6F25"/>
    <w:rsid w:val="00A02BAB"/>
    <w:rsid w:val="00A032EC"/>
    <w:rsid w:val="00A0558E"/>
    <w:rsid w:val="00A056F6"/>
    <w:rsid w:val="00A05FF8"/>
    <w:rsid w:val="00A11ABA"/>
    <w:rsid w:val="00A12DA4"/>
    <w:rsid w:val="00A14B18"/>
    <w:rsid w:val="00A14BC0"/>
    <w:rsid w:val="00A15102"/>
    <w:rsid w:val="00A20241"/>
    <w:rsid w:val="00A20E68"/>
    <w:rsid w:val="00A21F0E"/>
    <w:rsid w:val="00A2247B"/>
    <w:rsid w:val="00A24BE6"/>
    <w:rsid w:val="00A26C90"/>
    <w:rsid w:val="00A27E80"/>
    <w:rsid w:val="00A3053F"/>
    <w:rsid w:val="00A306AF"/>
    <w:rsid w:val="00A35F24"/>
    <w:rsid w:val="00A367B3"/>
    <w:rsid w:val="00A37C86"/>
    <w:rsid w:val="00A4087A"/>
    <w:rsid w:val="00A441A3"/>
    <w:rsid w:val="00A45E92"/>
    <w:rsid w:val="00A468F7"/>
    <w:rsid w:val="00A471CE"/>
    <w:rsid w:val="00A47D58"/>
    <w:rsid w:val="00A50C97"/>
    <w:rsid w:val="00A5386A"/>
    <w:rsid w:val="00A54A69"/>
    <w:rsid w:val="00A568E9"/>
    <w:rsid w:val="00A60CE8"/>
    <w:rsid w:val="00A61834"/>
    <w:rsid w:val="00A641B9"/>
    <w:rsid w:val="00A64CB2"/>
    <w:rsid w:val="00A6732E"/>
    <w:rsid w:val="00A7133E"/>
    <w:rsid w:val="00A72803"/>
    <w:rsid w:val="00A7366E"/>
    <w:rsid w:val="00A74EE0"/>
    <w:rsid w:val="00A77080"/>
    <w:rsid w:val="00A772B5"/>
    <w:rsid w:val="00A805C7"/>
    <w:rsid w:val="00A81140"/>
    <w:rsid w:val="00A81531"/>
    <w:rsid w:val="00A8187F"/>
    <w:rsid w:val="00A81C8B"/>
    <w:rsid w:val="00A833CB"/>
    <w:rsid w:val="00A83B65"/>
    <w:rsid w:val="00A84047"/>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80A"/>
    <w:rsid w:val="00AA6C56"/>
    <w:rsid w:val="00AB008E"/>
    <w:rsid w:val="00AB0C03"/>
    <w:rsid w:val="00AB2674"/>
    <w:rsid w:val="00AB53C5"/>
    <w:rsid w:val="00AB6F35"/>
    <w:rsid w:val="00AC0C54"/>
    <w:rsid w:val="00AC319F"/>
    <w:rsid w:val="00AC3452"/>
    <w:rsid w:val="00AC4325"/>
    <w:rsid w:val="00AC4B27"/>
    <w:rsid w:val="00AC5BC3"/>
    <w:rsid w:val="00AD40C3"/>
    <w:rsid w:val="00AD6264"/>
    <w:rsid w:val="00AD6A2F"/>
    <w:rsid w:val="00AD6B29"/>
    <w:rsid w:val="00AE4471"/>
    <w:rsid w:val="00AE4A61"/>
    <w:rsid w:val="00AE4CFE"/>
    <w:rsid w:val="00AE5554"/>
    <w:rsid w:val="00AE75BE"/>
    <w:rsid w:val="00AF28EB"/>
    <w:rsid w:val="00AF2970"/>
    <w:rsid w:val="00AF2B29"/>
    <w:rsid w:val="00AF4942"/>
    <w:rsid w:val="00AF54E5"/>
    <w:rsid w:val="00AF6287"/>
    <w:rsid w:val="00AF673A"/>
    <w:rsid w:val="00AF6803"/>
    <w:rsid w:val="00AF6B3A"/>
    <w:rsid w:val="00B00418"/>
    <w:rsid w:val="00B01999"/>
    <w:rsid w:val="00B0314C"/>
    <w:rsid w:val="00B1228A"/>
    <w:rsid w:val="00B12439"/>
    <w:rsid w:val="00B134E9"/>
    <w:rsid w:val="00B15A7C"/>
    <w:rsid w:val="00B17643"/>
    <w:rsid w:val="00B2052E"/>
    <w:rsid w:val="00B2116E"/>
    <w:rsid w:val="00B22DD2"/>
    <w:rsid w:val="00B24307"/>
    <w:rsid w:val="00B247EA"/>
    <w:rsid w:val="00B2532A"/>
    <w:rsid w:val="00B25A47"/>
    <w:rsid w:val="00B26997"/>
    <w:rsid w:val="00B26E1B"/>
    <w:rsid w:val="00B30BEF"/>
    <w:rsid w:val="00B31AB7"/>
    <w:rsid w:val="00B31DE2"/>
    <w:rsid w:val="00B32895"/>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FD9"/>
    <w:rsid w:val="00B43B81"/>
    <w:rsid w:val="00B43E45"/>
    <w:rsid w:val="00B459D6"/>
    <w:rsid w:val="00B51687"/>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7095D"/>
    <w:rsid w:val="00B71D51"/>
    <w:rsid w:val="00B73FC6"/>
    <w:rsid w:val="00B74AB8"/>
    <w:rsid w:val="00B74B49"/>
    <w:rsid w:val="00B76029"/>
    <w:rsid w:val="00B76094"/>
    <w:rsid w:val="00B763F3"/>
    <w:rsid w:val="00B77B90"/>
    <w:rsid w:val="00B807D1"/>
    <w:rsid w:val="00B832A0"/>
    <w:rsid w:val="00B83BD1"/>
    <w:rsid w:val="00B83E6B"/>
    <w:rsid w:val="00B868A9"/>
    <w:rsid w:val="00B8743A"/>
    <w:rsid w:val="00B96566"/>
    <w:rsid w:val="00B976AB"/>
    <w:rsid w:val="00BA11A2"/>
    <w:rsid w:val="00BA2420"/>
    <w:rsid w:val="00BB0C31"/>
    <w:rsid w:val="00BB17D8"/>
    <w:rsid w:val="00BB1B3F"/>
    <w:rsid w:val="00BB1B63"/>
    <w:rsid w:val="00BB2725"/>
    <w:rsid w:val="00BB2FCC"/>
    <w:rsid w:val="00BB340B"/>
    <w:rsid w:val="00BB4A9B"/>
    <w:rsid w:val="00BB537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92D"/>
    <w:rsid w:val="00BE6EAB"/>
    <w:rsid w:val="00BE74C8"/>
    <w:rsid w:val="00BF056D"/>
    <w:rsid w:val="00BF058B"/>
    <w:rsid w:val="00BF0DCE"/>
    <w:rsid w:val="00BF2CF4"/>
    <w:rsid w:val="00BF41FE"/>
    <w:rsid w:val="00BF49DC"/>
    <w:rsid w:val="00BF506E"/>
    <w:rsid w:val="00BF5B88"/>
    <w:rsid w:val="00BF5BE2"/>
    <w:rsid w:val="00BF7D87"/>
    <w:rsid w:val="00C01140"/>
    <w:rsid w:val="00C03FBB"/>
    <w:rsid w:val="00C04295"/>
    <w:rsid w:val="00C0463F"/>
    <w:rsid w:val="00C04E69"/>
    <w:rsid w:val="00C05908"/>
    <w:rsid w:val="00C07200"/>
    <w:rsid w:val="00C073AC"/>
    <w:rsid w:val="00C10B96"/>
    <w:rsid w:val="00C11333"/>
    <w:rsid w:val="00C11C21"/>
    <w:rsid w:val="00C12806"/>
    <w:rsid w:val="00C14461"/>
    <w:rsid w:val="00C1619A"/>
    <w:rsid w:val="00C16333"/>
    <w:rsid w:val="00C17973"/>
    <w:rsid w:val="00C17A7C"/>
    <w:rsid w:val="00C2018B"/>
    <w:rsid w:val="00C21249"/>
    <w:rsid w:val="00C21D61"/>
    <w:rsid w:val="00C22E1A"/>
    <w:rsid w:val="00C23834"/>
    <w:rsid w:val="00C24CE7"/>
    <w:rsid w:val="00C2508D"/>
    <w:rsid w:val="00C30612"/>
    <w:rsid w:val="00C319BD"/>
    <w:rsid w:val="00C325F5"/>
    <w:rsid w:val="00C346DD"/>
    <w:rsid w:val="00C34DE2"/>
    <w:rsid w:val="00C355F6"/>
    <w:rsid w:val="00C361FA"/>
    <w:rsid w:val="00C37375"/>
    <w:rsid w:val="00C41239"/>
    <w:rsid w:val="00C41DDB"/>
    <w:rsid w:val="00C44546"/>
    <w:rsid w:val="00C4474C"/>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64A0"/>
    <w:rsid w:val="00C801B4"/>
    <w:rsid w:val="00C80A07"/>
    <w:rsid w:val="00C819D3"/>
    <w:rsid w:val="00C83E74"/>
    <w:rsid w:val="00C8431C"/>
    <w:rsid w:val="00C86DBE"/>
    <w:rsid w:val="00C870C8"/>
    <w:rsid w:val="00C877EA"/>
    <w:rsid w:val="00C93EBF"/>
    <w:rsid w:val="00C94FAB"/>
    <w:rsid w:val="00C958E8"/>
    <w:rsid w:val="00C962BA"/>
    <w:rsid w:val="00C96C95"/>
    <w:rsid w:val="00C97DC1"/>
    <w:rsid w:val="00CA0CE1"/>
    <w:rsid w:val="00CA396D"/>
    <w:rsid w:val="00CA6C12"/>
    <w:rsid w:val="00CA7049"/>
    <w:rsid w:val="00CB1220"/>
    <w:rsid w:val="00CB2735"/>
    <w:rsid w:val="00CB2D0D"/>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7C6"/>
    <w:rsid w:val="00CE1E6E"/>
    <w:rsid w:val="00CE222C"/>
    <w:rsid w:val="00CE48D1"/>
    <w:rsid w:val="00CE4ECB"/>
    <w:rsid w:val="00CE6648"/>
    <w:rsid w:val="00CE75EF"/>
    <w:rsid w:val="00CE7C72"/>
    <w:rsid w:val="00CF4BA8"/>
    <w:rsid w:val="00CF4E5B"/>
    <w:rsid w:val="00D00431"/>
    <w:rsid w:val="00D005F5"/>
    <w:rsid w:val="00D009AB"/>
    <w:rsid w:val="00D01979"/>
    <w:rsid w:val="00D01A30"/>
    <w:rsid w:val="00D02E7C"/>
    <w:rsid w:val="00D0379F"/>
    <w:rsid w:val="00D07746"/>
    <w:rsid w:val="00D1034D"/>
    <w:rsid w:val="00D12EAF"/>
    <w:rsid w:val="00D13D23"/>
    <w:rsid w:val="00D14714"/>
    <w:rsid w:val="00D14D49"/>
    <w:rsid w:val="00D1510D"/>
    <w:rsid w:val="00D15BE3"/>
    <w:rsid w:val="00D15F9A"/>
    <w:rsid w:val="00D16665"/>
    <w:rsid w:val="00D20C21"/>
    <w:rsid w:val="00D2221F"/>
    <w:rsid w:val="00D22F4C"/>
    <w:rsid w:val="00D23167"/>
    <w:rsid w:val="00D25AC9"/>
    <w:rsid w:val="00D25F5F"/>
    <w:rsid w:val="00D26DCD"/>
    <w:rsid w:val="00D2710C"/>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474A"/>
    <w:rsid w:val="00D55AD5"/>
    <w:rsid w:val="00D60C5D"/>
    <w:rsid w:val="00D60E00"/>
    <w:rsid w:val="00D61989"/>
    <w:rsid w:val="00D61BAB"/>
    <w:rsid w:val="00D6311D"/>
    <w:rsid w:val="00D66835"/>
    <w:rsid w:val="00D66F18"/>
    <w:rsid w:val="00D701BD"/>
    <w:rsid w:val="00D74B79"/>
    <w:rsid w:val="00D75660"/>
    <w:rsid w:val="00D75E10"/>
    <w:rsid w:val="00D80D4E"/>
    <w:rsid w:val="00D837AF"/>
    <w:rsid w:val="00D84F18"/>
    <w:rsid w:val="00D87BA0"/>
    <w:rsid w:val="00D91723"/>
    <w:rsid w:val="00D93550"/>
    <w:rsid w:val="00D94BC4"/>
    <w:rsid w:val="00D96FE5"/>
    <w:rsid w:val="00DA1024"/>
    <w:rsid w:val="00DA11CB"/>
    <w:rsid w:val="00DA1A7C"/>
    <w:rsid w:val="00DA1EE6"/>
    <w:rsid w:val="00DA2158"/>
    <w:rsid w:val="00DA4BC9"/>
    <w:rsid w:val="00DA6A05"/>
    <w:rsid w:val="00DA7527"/>
    <w:rsid w:val="00DA7C65"/>
    <w:rsid w:val="00DB3C06"/>
    <w:rsid w:val="00DB408A"/>
    <w:rsid w:val="00DB4C9C"/>
    <w:rsid w:val="00DC1F1A"/>
    <w:rsid w:val="00DC21E0"/>
    <w:rsid w:val="00DC330C"/>
    <w:rsid w:val="00DC421C"/>
    <w:rsid w:val="00DC532D"/>
    <w:rsid w:val="00DC582F"/>
    <w:rsid w:val="00DC7539"/>
    <w:rsid w:val="00DD1A66"/>
    <w:rsid w:val="00DD3B99"/>
    <w:rsid w:val="00DD572A"/>
    <w:rsid w:val="00DD70B0"/>
    <w:rsid w:val="00DE0E5C"/>
    <w:rsid w:val="00DE2F74"/>
    <w:rsid w:val="00DE35DE"/>
    <w:rsid w:val="00DE4ADC"/>
    <w:rsid w:val="00DE577E"/>
    <w:rsid w:val="00DE5B87"/>
    <w:rsid w:val="00DE63F3"/>
    <w:rsid w:val="00DE6F3F"/>
    <w:rsid w:val="00DE75AA"/>
    <w:rsid w:val="00DF1297"/>
    <w:rsid w:val="00DF14E4"/>
    <w:rsid w:val="00DF1733"/>
    <w:rsid w:val="00DF4966"/>
    <w:rsid w:val="00E040A9"/>
    <w:rsid w:val="00E04ACD"/>
    <w:rsid w:val="00E0573A"/>
    <w:rsid w:val="00E0652D"/>
    <w:rsid w:val="00E07215"/>
    <w:rsid w:val="00E0765F"/>
    <w:rsid w:val="00E078AF"/>
    <w:rsid w:val="00E10626"/>
    <w:rsid w:val="00E1119D"/>
    <w:rsid w:val="00E12B78"/>
    <w:rsid w:val="00E16784"/>
    <w:rsid w:val="00E2189B"/>
    <w:rsid w:val="00E224FA"/>
    <w:rsid w:val="00E22C5A"/>
    <w:rsid w:val="00E232F0"/>
    <w:rsid w:val="00E242A8"/>
    <w:rsid w:val="00E247F9"/>
    <w:rsid w:val="00E24A53"/>
    <w:rsid w:val="00E2595F"/>
    <w:rsid w:val="00E25972"/>
    <w:rsid w:val="00E25A11"/>
    <w:rsid w:val="00E26064"/>
    <w:rsid w:val="00E31506"/>
    <w:rsid w:val="00E32D3C"/>
    <w:rsid w:val="00E33B65"/>
    <w:rsid w:val="00E359FA"/>
    <w:rsid w:val="00E42118"/>
    <w:rsid w:val="00E4239E"/>
    <w:rsid w:val="00E426A0"/>
    <w:rsid w:val="00E43924"/>
    <w:rsid w:val="00E4396E"/>
    <w:rsid w:val="00E4453A"/>
    <w:rsid w:val="00E44968"/>
    <w:rsid w:val="00E455DB"/>
    <w:rsid w:val="00E4574D"/>
    <w:rsid w:val="00E45886"/>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4F19"/>
    <w:rsid w:val="00E75DB6"/>
    <w:rsid w:val="00E75F0C"/>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5296"/>
    <w:rsid w:val="00E9707C"/>
    <w:rsid w:val="00EA1F79"/>
    <w:rsid w:val="00EA26A6"/>
    <w:rsid w:val="00EA37BB"/>
    <w:rsid w:val="00EA4211"/>
    <w:rsid w:val="00EA5B62"/>
    <w:rsid w:val="00EB115B"/>
    <w:rsid w:val="00EB384A"/>
    <w:rsid w:val="00EB3867"/>
    <w:rsid w:val="00EB442A"/>
    <w:rsid w:val="00EB49DC"/>
    <w:rsid w:val="00EB4ABC"/>
    <w:rsid w:val="00EB4B36"/>
    <w:rsid w:val="00EB5859"/>
    <w:rsid w:val="00EB7852"/>
    <w:rsid w:val="00EC01D9"/>
    <w:rsid w:val="00EC0234"/>
    <w:rsid w:val="00EC0351"/>
    <w:rsid w:val="00EC0895"/>
    <w:rsid w:val="00EC1940"/>
    <w:rsid w:val="00EC2ADD"/>
    <w:rsid w:val="00EC2CA5"/>
    <w:rsid w:val="00EC2FDA"/>
    <w:rsid w:val="00EC5509"/>
    <w:rsid w:val="00EC5D0C"/>
    <w:rsid w:val="00EC67A7"/>
    <w:rsid w:val="00EC67D0"/>
    <w:rsid w:val="00EC6D26"/>
    <w:rsid w:val="00EC7BE9"/>
    <w:rsid w:val="00EC7E25"/>
    <w:rsid w:val="00ED0937"/>
    <w:rsid w:val="00ED29CD"/>
    <w:rsid w:val="00ED3062"/>
    <w:rsid w:val="00ED4851"/>
    <w:rsid w:val="00ED530E"/>
    <w:rsid w:val="00ED56AA"/>
    <w:rsid w:val="00ED59F5"/>
    <w:rsid w:val="00ED68CE"/>
    <w:rsid w:val="00EE142A"/>
    <w:rsid w:val="00EE580D"/>
    <w:rsid w:val="00EE64DE"/>
    <w:rsid w:val="00EE7332"/>
    <w:rsid w:val="00EE7CAD"/>
    <w:rsid w:val="00EE7F9E"/>
    <w:rsid w:val="00EF2271"/>
    <w:rsid w:val="00EF4366"/>
    <w:rsid w:val="00EF71A9"/>
    <w:rsid w:val="00EF73E2"/>
    <w:rsid w:val="00F009E2"/>
    <w:rsid w:val="00F06216"/>
    <w:rsid w:val="00F0658B"/>
    <w:rsid w:val="00F067B2"/>
    <w:rsid w:val="00F067B5"/>
    <w:rsid w:val="00F100AE"/>
    <w:rsid w:val="00F10E29"/>
    <w:rsid w:val="00F11499"/>
    <w:rsid w:val="00F123F6"/>
    <w:rsid w:val="00F12FFD"/>
    <w:rsid w:val="00F132CE"/>
    <w:rsid w:val="00F136F1"/>
    <w:rsid w:val="00F1425A"/>
    <w:rsid w:val="00F14641"/>
    <w:rsid w:val="00F17B68"/>
    <w:rsid w:val="00F250E3"/>
    <w:rsid w:val="00F25B78"/>
    <w:rsid w:val="00F26EF8"/>
    <w:rsid w:val="00F30C46"/>
    <w:rsid w:val="00F30E18"/>
    <w:rsid w:val="00F32764"/>
    <w:rsid w:val="00F32E3F"/>
    <w:rsid w:val="00F33C35"/>
    <w:rsid w:val="00F3409B"/>
    <w:rsid w:val="00F35A18"/>
    <w:rsid w:val="00F36995"/>
    <w:rsid w:val="00F370A4"/>
    <w:rsid w:val="00F3786F"/>
    <w:rsid w:val="00F41251"/>
    <w:rsid w:val="00F41621"/>
    <w:rsid w:val="00F43448"/>
    <w:rsid w:val="00F4363A"/>
    <w:rsid w:val="00F441FD"/>
    <w:rsid w:val="00F45E1D"/>
    <w:rsid w:val="00F468E2"/>
    <w:rsid w:val="00F509B0"/>
    <w:rsid w:val="00F511E6"/>
    <w:rsid w:val="00F52509"/>
    <w:rsid w:val="00F52E34"/>
    <w:rsid w:val="00F53F1E"/>
    <w:rsid w:val="00F55E93"/>
    <w:rsid w:val="00F56928"/>
    <w:rsid w:val="00F604D1"/>
    <w:rsid w:val="00F61BA6"/>
    <w:rsid w:val="00F6224C"/>
    <w:rsid w:val="00F62493"/>
    <w:rsid w:val="00F6332F"/>
    <w:rsid w:val="00F64207"/>
    <w:rsid w:val="00F64A44"/>
    <w:rsid w:val="00F65ECF"/>
    <w:rsid w:val="00F70600"/>
    <w:rsid w:val="00F7081E"/>
    <w:rsid w:val="00F70927"/>
    <w:rsid w:val="00F7205A"/>
    <w:rsid w:val="00F736D9"/>
    <w:rsid w:val="00F75FDF"/>
    <w:rsid w:val="00F76122"/>
    <w:rsid w:val="00F7708D"/>
    <w:rsid w:val="00F77477"/>
    <w:rsid w:val="00F77DAD"/>
    <w:rsid w:val="00F82A82"/>
    <w:rsid w:val="00F8354E"/>
    <w:rsid w:val="00F83DB7"/>
    <w:rsid w:val="00F85DEA"/>
    <w:rsid w:val="00F87E85"/>
    <w:rsid w:val="00F90DD9"/>
    <w:rsid w:val="00F91CC4"/>
    <w:rsid w:val="00F91FCE"/>
    <w:rsid w:val="00F93500"/>
    <w:rsid w:val="00F95386"/>
    <w:rsid w:val="00F9796A"/>
    <w:rsid w:val="00FA0409"/>
    <w:rsid w:val="00FA104C"/>
    <w:rsid w:val="00FA2811"/>
    <w:rsid w:val="00FA62A9"/>
    <w:rsid w:val="00FA6BCF"/>
    <w:rsid w:val="00FA6FA6"/>
    <w:rsid w:val="00FB0CE4"/>
    <w:rsid w:val="00FB200F"/>
    <w:rsid w:val="00FB3C7C"/>
    <w:rsid w:val="00FB556F"/>
    <w:rsid w:val="00FB7027"/>
    <w:rsid w:val="00FB7BB1"/>
    <w:rsid w:val="00FC34B0"/>
    <w:rsid w:val="00FC3FBF"/>
    <w:rsid w:val="00FC4FE0"/>
    <w:rsid w:val="00FC549A"/>
    <w:rsid w:val="00FC585E"/>
    <w:rsid w:val="00FC5CBB"/>
    <w:rsid w:val="00FC7207"/>
    <w:rsid w:val="00FC76C1"/>
    <w:rsid w:val="00FC7857"/>
    <w:rsid w:val="00FC7973"/>
    <w:rsid w:val="00FC7D9D"/>
    <w:rsid w:val="00FD22D6"/>
    <w:rsid w:val="00FD23A0"/>
    <w:rsid w:val="00FD298F"/>
    <w:rsid w:val="00FD364C"/>
    <w:rsid w:val="00FD41D7"/>
    <w:rsid w:val="00FD44D6"/>
    <w:rsid w:val="00FD4EE8"/>
    <w:rsid w:val="00FD59EE"/>
    <w:rsid w:val="00FD608D"/>
    <w:rsid w:val="00FD77E5"/>
    <w:rsid w:val="00FE1EBC"/>
    <w:rsid w:val="00FE3D46"/>
    <w:rsid w:val="00FE651A"/>
    <w:rsid w:val="00FE7FE8"/>
    <w:rsid w:val="00FF05ED"/>
    <w:rsid w:val="00FF1924"/>
    <w:rsid w:val="00FF42E5"/>
    <w:rsid w:val="00FF4C0F"/>
    <w:rsid w:val="00FF6182"/>
    <w:rsid w:val="00FF6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A7C"/>
  </w:style>
  <w:style w:type="paragraph" w:styleId="2">
    <w:name w:val="heading 2"/>
    <w:basedOn w:val="a"/>
    <w:next w:val="a"/>
    <w:link w:val="20"/>
    <w:qFormat/>
    <w:rsid w:val="0072270D"/>
    <w:pPr>
      <w:keepNext/>
      <w:ind w:firstLine="709"/>
      <w:outlineLvl w:val="1"/>
    </w:pPr>
    <w:rPr>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1">
    <w:name w:val="Body Text Indent 2"/>
    <w:basedOn w:val="a"/>
    <w:link w:val="22"/>
    <w:rsid w:val="004B6071"/>
    <w:pPr>
      <w:spacing w:after="120" w:line="480" w:lineRule="auto"/>
      <w:ind w:left="283"/>
    </w:pPr>
  </w:style>
  <w:style w:type="character" w:customStyle="1" w:styleId="22">
    <w:name w:val="Основной текст с отступом 2 Знак"/>
    <w:basedOn w:val="a0"/>
    <w:link w:val="21"/>
    <w:rsid w:val="004B6071"/>
  </w:style>
  <w:style w:type="paragraph" w:styleId="23">
    <w:name w:val="Body Text 2"/>
    <w:basedOn w:val="a"/>
    <w:link w:val="24"/>
    <w:rsid w:val="00BD41A9"/>
    <w:pPr>
      <w:spacing w:after="120" w:line="480" w:lineRule="auto"/>
    </w:pPr>
  </w:style>
  <w:style w:type="character" w:customStyle="1" w:styleId="24">
    <w:name w:val="Основной текст 2 Знак"/>
    <w:basedOn w:val="a0"/>
    <w:link w:val="23"/>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BB537B"/>
    <w:rPr>
      <w:rFonts w:ascii="Calibri" w:eastAsia="Calibri" w:hAnsi="Calibri"/>
      <w:sz w:val="22"/>
      <w:szCs w:val="22"/>
      <w:lang w:eastAsia="en-US"/>
    </w:rPr>
  </w:style>
  <w:style w:type="paragraph" w:customStyle="1" w:styleId="FR1">
    <w:name w:val="FR1"/>
    <w:rsid w:val="00A468F7"/>
    <w:pPr>
      <w:widowControl w:val="0"/>
      <w:ind w:left="240" w:firstLine="140"/>
      <w:jc w:val="both"/>
    </w:pPr>
    <w:rPr>
      <w:snapToGrid w:val="0"/>
      <w:sz w:val="18"/>
    </w:rPr>
  </w:style>
  <w:style w:type="character" w:customStyle="1" w:styleId="20">
    <w:name w:val="Заголовок 2 Знак"/>
    <w:basedOn w:val="a0"/>
    <w:link w:val="2"/>
    <w:rsid w:val="0072270D"/>
    <w:rPr>
      <w:b/>
      <w:bCs/>
      <w:sz w:val="24"/>
      <w:szCs w:val="28"/>
    </w:rPr>
  </w:style>
  <w:style w:type="character" w:customStyle="1" w:styleId="25">
    <w:name w:val="Заголовок №2_ Знак Знак"/>
    <w:link w:val="26"/>
    <w:rsid w:val="00E32D3C"/>
    <w:rPr>
      <w:rFonts w:eastAsia="Microsoft Sans Serif"/>
      <w:b/>
      <w:bCs/>
      <w:sz w:val="22"/>
      <w:szCs w:val="22"/>
      <w:shd w:val="clear" w:color="auto" w:fill="FFFFFF"/>
    </w:rPr>
  </w:style>
  <w:style w:type="paragraph" w:customStyle="1" w:styleId="26">
    <w:name w:val="Заголовок №2_ Знак"/>
    <w:basedOn w:val="a"/>
    <w:link w:val="25"/>
    <w:rsid w:val="00E32D3C"/>
    <w:pPr>
      <w:shd w:val="clear" w:color="auto" w:fill="FFFFFF"/>
      <w:spacing w:line="274" w:lineRule="exact"/>
      <w:ind w:hanging="240"/>
      <w:jc w:val="both"/>
      <w:outlineLvl w:val="1"/>
    </w:pPr>
    <w:rPr>
      <w:rFonts w:eastAsia="Microsoft Sans Serif"/>
      <w:b/>
      <w:bCs/>
      <w:sz w:val="22"/>
      <w:szCs w:val="22"/>
    </w:rPr>
  </w:style>
  <w:style w:type="paragraph" w:customStyle="1" w:styleId="11">
    <w:name w:val="Обычный1"/>
    <w:rsid w:val="004905CC"/>
    <w:rPr>
      <w:snapToGrid w:val="0"/>
    </w:rPr>
  </w:style>
  <w:style w:type="paragraph" w:customStyle="1" w:styleId="ConsPlusNonformat">
    <w:name w:val="ConsPlusNonformat"/>
    <w:rsid w:val="00833D8B"/>
    <w:pPr>
      <w:widowControl w:val="0"/>
      <w:autoSpaceDE w:val="0"/>
      <w:autoSpaceDN w:val="0"/>
      <w:adjustRightInd w:val="0"/>
    </w:pPr>
    <w:rPr>
      <w:rFonts w:ascii="Courier New" w:hAnsi="Courier New" w:cs="Courier New"/>
    </w:rPr>
  </w:style>
  <w:style w:type="paragraph" w:customStyle="1" w:styleId="27">
    <w:name w:val="Обычный2"/>
    <w:rsid w:val="00243327"/>
    <w:pPr>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00590979">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 w:id="1772429754">
      <w:bodyDiv w:val="1"/>
      <w:marLeft w:val="0"/>
      <w:marRight w:val="0"/>
      <w:marTop w:val="0"/>
      <w:marBottom w:val="0"/>
      <w:divBdr>
        <w:top w:val="none" w:sz="0" w:space="0" w:color="auto"/>
        <w:left w:val="none" w:sz="0" w:space="0" w:color="auto"/>
        <w:bottom w:val="none" w:sz="0" w:space="0" w:color="auto"/>
        <w:right w:val="none" w:sz="0" w:space="0" w:color="auto"/>
      </w:divBdr>
    </w:div>
    <w:div w:id="18181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rts-tender.ru/" TargetMode="External"/><Relationship Id="rId12" Type="http://schemas.openxmlformats.org/officeDocument/2006/relationships/hyperlink" Target="consultantplus://offline/ref=9BE5AE1D6BEC47D304A3404CD1D5655DF89A3A94738A63037C656E5E58381D939B2925E9A1AA114DD197D2DD177D7B4C5B1AFB9E1FD0200AL3uC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E5AE1D6BEC47D304A3404CD1D5655DF9913392758E63037C656E5E58381D939B2925E9A1AA134BDA97D2DD177D7B4C5B1AFB9E1FD0200AL3uCF" TargetMode="External"/><Relationship Id="rId5" Type="http://schemas.openxmlformats.org/officeDocument/2006/relationships/settings" Target="settings.xml"/><Relationship Id="rId15" Type="http://schemas.openxmlformats.org/officeDocument/2006/relationships/hyperlink" Target="consultantplus://offline/ref=8608A915A77589369BD2B7F347595D5ABC538B22E06FA735FD52FF4C23570EP" TargetMode="External"/><Relationship Id="rId10" Type="http://schemas.openxmlformats.org/officeDocument/2006/relationships/hyperlink" Target="http://www.rts-tender.ru" TargetMode="External"/><Relationship Id="rId4" Type="http://schemas.microsoft.com/office/2007/relationships/stylesWithEffects" Target="stylesWithEffects.xml"/><Relationship Id="rId9" Type="http://schemas.openxmlformats.org/officeDocument/2006/relationships/hyperlink" Target="http://www.rts-tender.ru" TargetMode="External"/><Relationship Id="rId14" Type="http://schemas.openxmlformats.org/officeDocument/2006/relationships/hyperlink" Target="http://http:%20www.kms-essentu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7F6F7-1730-4980-BAF9-B9D02818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4376</Words>
  <Characters>24948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29266</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User</cp:lastModifiedBy>
  <cp:revision>9</cp:revision>
  <cp:lastPrinted>2020-06-03T07:15:00Z</cp:lastPrinted>
  <dcterms:created xsi:type="dcterms:W3CDTF">2020-09-01T11:58:00Z</dcterms:created>
  <dcterms:modified xsi:type="dcterms:W3CDTF">2020-10-19T14:21:00Z</dcterms:modified>
</cp:coreProperties>
</file>